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2AB" w:rsidRDefault="004E62AB">
      <w:pPr>
        <w:jc w:val="center"/>
        <w:rPr>
          <w:sz w:val="24"/>
        </w:rPr>
      </w:pPr>
      <w:bookmarkStart w:id="0" w:name="OLE_LINK3"/>
      <w:bookmarkStart w:id="1" w:name="OLE_LINK4"/>
      <w:r>
        <w:rPr>
          <w:sz w:val="20"/>
        </w:rPr>
        <w:t>from</w:t>
      </w:r>
    </w:p>
    <w:p w:rsidR="004E62AB" w:rsidRDefault="004E62AB">
      <w:pPr>
        <w:jc w:val="center"/>
        <w:rPr>
          <w:smallCaps/>
          <w:sz w:val="24"/>
        </w:rPr>
      </w:pPr>
      <w:r>
        <w:rPr>
          <w:smallCaps/>
          <w:sz w:val="24"/>
        </w:rPr>
        <w:t>A Bibliography of Literary Theory, Criticism and Philology</w:t>
      </w:r>
    </w:p>
    <w:p w:rsidR="004E62AB" w:rsidRDefault="004E62AB">
      <w:pPr>
        <w:ind w:right="-1"/>
        <w:jc w:val="center"/>
        <w:rPr>
          <w:smallCaps/>
          <w:sz w:val="24"/>
        </w:rPr>
      </w:pPr>
      <w:hyperlink r:id="rId5" w:history="1">
        <w:r>
          <w:rPr>
            <w:rStyle w:val="Hyperlink"/>
            <w:sz w:val="22"/>
          </w:rPr>
          <w:t>http://www.unizar.es/departamentos/filologia_inglesa/garciala/bibliography.html</w:t>
        </w:r>
      </w:hyperlink>
    </w:p>
    <w:p w:rsidR="004E62AB" w:rsidRDefault="004E62AB">
      <w:pPr>
        <w:ind w:right="-1"/>
        <w:jc w:val="center"/>
        <w:rPr>
          <w:sz w:val="24"/>
        </w:rPr>
      </w:pPr>
      <w:r>
        <w:rPr>
          <w:sz w:val="24"/>
        </w:rPr>
        <w:t xml:space="preserve">by José Ángel </w:t>
      </w:r>
      <w:r>
        <w:rPr>
          <w:smallCaps/>
          <w:sz w:val="24"/>
        </w:rPr>
        <w:t>García Landa</w:t>
      </w:r>
    </w:p>
    <w:p w:rsidR="004E62AB" w:rsidRDefault="004E62AB">
      <w:pPr>
        <w:tabs>
          <w:tab w:val="left" w:pos="2835"/>
        </w:tabs>
        <w:ind w:right="-1"/>
        <w:jc w:val="center"/>
        <w:rPr>
          <w:sz w:val="24"/>
        </w:rPr>
      </w:pPr>
      <w:r>
        <w:rPr>
          <w:sz w:val="24"/>
        </w:rPr>
        <w:t>(University of Zaragoza, Spain)</w:t>
      </w:r>
    </w:p>
    <w:p w:rsidR="004E62AB" w:rsidRDefault="004E62AB">
      <w:pPr>
        <w:jc w:val="center"/>
      </w:pPr>
    </w:p>
    <w:bookmarkEnd w:id="0"/>
    <w:bookmarkEnd w:id="1"/>
    <w:p w:rsidR="004E62AB" w:rsidRDefault="004E62AB">
      <w:pPr>
        <w:ind w:left="0" w:firstLine="0"/>
        <w:jc w:val="center"/>
        <w:rPr>
          <w:color w:val="000000"/>
        </w:rPr>
      </w:pPr>
    </w:p>
    <w:p w:rsidR="004E62AB" w:rsidRPr="00D647B9" w:rsidRDefault="004E62AB" w:rsidP="004E62AB">
      <w:pPr>
        <w:pStyle w:val="Heading1"/>
        <w:rPr>
          <w:rFonts w:ascii="Times" w:hAnsi="Times"/>
          <w:smallCaps/>
          <w:sz w:val="36"/>
        </w:rPr>
      </w:pPr>
      <w:r w:rsidRPr="00D647B9">
        <w:rPr>
          <w:rFonts w:ascii="Times" w:hAnsi="Times"/>
          <w:smallCaps/>
          <w:sz w:val="36"/>
        </w:rPr>
        <w:t>James Ivory</w:t>
      </w:r>
    </w:p>
    <w:p w:rsidR="004E62AB" w:rsidRDefault="004E62AB">
      <w:pPr>
        <w:rPr>
          <w:b/>
          <w:sz w:val="36"/>
        </w:rPr>
      </w:pPr>
    </w:p>
    <w:p w:rsidR="004E62AB" w:rsidRDefault="004E62AB">
      <w:pPr>
        <w:rPr>
          <w:b/>
          <w:sz w:val="36"/>
        </w:rPr>
      </w:pPr>
    </w:p>
    <w:p w:rsidR="004E62AB" w:rsidRDefault="004E62AB">
      <w:pPr>
        <w:rPr>
          <w:b/>
        </w:rPr>
      </w:pPr>
      <w:r>
        <w:rPr>
          <w:b/>
        </w:rPr>
        <w:t>Works</w:t>
      </w:r>
    </w:p>
    <w:p w:rsidR="004E62AB" w:rsidRDefault="004E62AB">
      <w:pPr>
        <w:rPr>
          <w:b/>
        </w:rPr>
      </w:pPr>
    </w:p>
    <w:p w:rsidR="004E62AB" w:rsidRDefault="004E62AB">
      <w:r>
        <w:t xml:space="preserve">Ivory, James, dir. </w:t>
      </w:r>
      <w:r>
        <w:rPr>
          <w:i/>
        </w:rPr>
        <w:t>Shakespeare Wallah.</w:t>
      </w:r>
      <w:r>
        <w:t xml:space="preserve"> 1965.</w:t>
      </w:r>
    </w:p>
    <w:p w:rsidR="004E62AB" w:rsidRDefault="004E62AB">
      <w:r>
        <w:t xml:space="preserve">_____, dir. </w:t>
      </w:r>
      <w:r>
        <w:rPr>
          <w:i/>
        </w:rPr>
        <w:t>Bombay Talkie.</w:t>
      </w:r>
      <w:r>
        <w:t xml:space="preserve"> Screenplay by Ruth Prawer Jhabvala and James Ivory. Cast: Jennifer Kendal Shashi Kapoor, Zia Mohyeddin. Photog. Subrata Mitra. Prod. Ismail Merchant. Merchant Ivory Productions, 1970. DVD (The Merchant Ivory Collection). Merchant Ivory Productions, 2003.*</w:t>
      </w:r>
    </w:p>
    <w:p w:rsidR="004E62AB" w:rsidRDefault="004E62AB">
      <w:pPr>
        <w:rPr>
          <w:color w:val="000000"/>
        </w:rPr>
      </w:pPr>
      <w:r>
        <w:rPr>
          <w:color w:val="000000"/>
        </w:rPr>
        <w:t xml:space="preserve">_____. </w:t>
      </w:r>
      <w:r>
        <w:rPr>
          <w:i/>
          <w:color w:val="000000"/>
        </w:rPr>
        <w:t>Jane Austen in Manhattan.</w:t>
      </w:r>
      <w:r>
        <w:rPr>
          <w:color w:val="000000"/>
        </w:rPr>
        <w:t xml:space="preserve"> Dir. James Ivory. Screenplay by Ruth Prawer Jhabvala. Cast: Anne Baxter, Robert Powell, Michael Wager, Sean Young. Music by Richard Robbins. Photog. Ernest Vincze and Larry Pizer. Assoc. Prod. Connie Kaiserman. Prod. Ismail Merchant. Merchant Ivory Productions / Polytel International. DVD prod. HanWay Films.</w:t>
      </w:r>
      <w:r w:rsidRPr="00A8048A">
        <w:rPr>
          <w:i/>
          <w:color w:val="000000"/>
        </w:rPr>
        <w:t xml:space="preserve"> </w:t>
      </w:r>
      <w:r w:rsidRPr="00A8048A">
        <w:rPr>
          <w:color w:val="000000"/>
        </w:rPr>
        <w:t xml:space="preserve">Spanish DVD: </w:t>
      </w:r>
      <w:r>
        <w:rPr>
          <w:i/>
          <w:color w:val="000000"/>
        </w:rPr>
        <w:t>Jane Austen en Manhattan.</w:t>
      </w:r>
      <w:r>
        <w:rPr>
          <w:color w:val="000000"/>
        </w:rPr>
        <w:t xml:space="preserve">  (Colección Merchant-Ivory). Spain: Manga Films, 2008.*</w:t>
      </w:r>
    </w:p>
    <w:p w:rsidR="005340E8" w:rsidRDefault="005340E8" w:rsidP="005340E8">
      <w:r>
        <w:t xml:space="preserve">_____, dir. </w:t>
      </w:r>
      <w:r>
        <w:rPr>
          <w:i/>
        </w:rPr>
        <w:t>The Bostonians.</w:t>
      </w:r>
      <w:r>
        <w:t xml:space="preserve"> Screenplay by Ruth Prawer Jhabvala, based on the novel by Henry James. Cast: Christopher Reeve, Vanessa Redgrave, Jessica Tandy, Madeleine Potter, Nancy Marchand, Wesley Addy, Barbara Brine, Linda Hunt, Charles McCaughan, Nancy New, John Van Ness Philip, Wallace Shawn. Exec. prod. Albert Schwartz, Michael S. Landes. Prod. des. Leo Austin. Ed. Katherine Wenning, Mark Potter. Music by Richard Robbins. Photog. Walter Lassally. Prod. Ismail Merchant. Merchant Ivory Productions, 1984.</w:t>
      </w:r>
    </w:p>
    <w:p w:rsidR="005340E8" w:rsidRDefault="005340E8" w:rsidP="005340E8">
      <w:r>
        <w:rPr>
          <w:i/>
        </w:rPr>
        <w:tab/>
      </w:r>
      <w:r>
        <w:t xml:space="preserve">Online at </w:t>
      </w:r>
      <w:r>
        <w:rPr>
          <w:i/>
        </w:rPr>
        <w:t>YouTube (</w:t>
      </w:r>
      <w:r>
        <w:t>"Las Bostonianas subtitulada español") 14 April 2014.</w:t>
      </w:r>
      <w:r>
        <w:br/>
      </w:r>
      <w:hyperlink r:id="rId6" w:history="1">
        <w:r w:rsidRPr="00023E2D">
          <w:rPr>
            <w:rStyle w:val="Hyperlink"/>
          </w:rPr>
          <w:t>http://youtu.be/2tEBB8sAMOA</w:t>
        </w:r>
      </w:hyperlink>
    </w:p>
    <w:p w:rsidR="005340E8" w:rsidRPr="00180D03" w:rsidRDefault="005340E8" w:rsidP="005340E8">
      <w:r>
        <w:tab/>
        <w:t>2014</w:t>
      </w:r>
    </w:p>
    <w:p w:rsidR="00B870A4" w:rsidRDefault="00B870A4" w:rsidP="00B870A4">
      <w:r>
        <w:t>_____. "</w:t>
      </w:r>
      <w:r>
        <w:rPr>
          <w:i/>
        </w:rPr>
        <w:t>The Bostonians</w:t>
      </w:r>
      <w:r>
        <w:t xml:space="preserve">." In García Landa, </w:t>
      </w:r>
      <w:r>
        <w:rPr>
          <w:i/>
        </w:rPr>
        <w:t>Vanity Fea</w:t>
      </w:r>
      <w:r>
        <w:t xml:space="preserve"> 6 Jan. 2015.*</w:t>
      </w:r>
    </w:p>
    <w:p w:rsidR="00B870A4" w:rsidRDefault="00B870A4" w:rsidP="00B870A4">
      <w:r>
        <w:tab/>
      </w:r>
      <w:hyperlink r:id="rId7" w:history="1">
        <w:r w:rsidRPr="007268FE">
          <w:rPr>
            <w:rStyle w:val="Hyperlink"/>
          </w:rPr>
          <w:t>http://vanityfea.blogspot.com.es/2015/01/the-bostonians.html</w:t>
        </w:r>
      </w:hyperlink>
    </w:p>
    <w:p w:rsidR="00B870A4" w:rsidRPr="00DD241F" w:rsidRDefault="00B870A4" w:rsidP="00B870A4">
      <w:r>
        <w:tab/>
        <w:t>2015</w:t>
      </w:r>
    </w:p>
    <w:p w:rsidR="00BA600B" w:rsidRPr="00BA600B" w:rsidRDefault="007E2DE1" w:rsidP="00BA600B">
      <w:pPr>
        <w:rPr>
          <w:color w:val="000000"/>
        </w:rPr>
      </w:pPr>
      <w:r>
        <w:rPr>
          <w:color w:val="000000"/>
        </w:rPr>
        <w:lastRenderedPageBreak/>
        <w:t xml:space="preserve">_____, dir. </w:t>
      </w:r>
      <w:r w:rsidR="00BA600B">
        <w:rPr>
          <w:i/>
        </w:rPr>
        <w:t>Jefferson in Paris.</w:t>
      </w:r>
      <w:r w:rsidR="00BA600B">
        <w:t xml:space="preserve"> Dir. James Ivory.</w:t>
      </w:r>
      <w:r w:rsidR="00BA600B">
        <w:rPr>
          <w:i/>
        </w:rPr>
        <w:t xml:space="preserve"> </w:t>
      </w:r>
      <w:r w:rsidR="00BA600B">
        <w:t xml:space="preserve"> Written by Ruth Prawer Jhabvala. Cast: Nick Nolte, Greta Scacchi, Jean-Pierre Aumont, Simon Callow, Se</w:t>
      </w:r>
      <w:r w:rsidR="00B870A4">
        <w:t xml:space="preserve">th Gilliam, James Earl Jones, </w:t>
      </w:r>
      <w:r w:rsidR="00BA600B">
        <w:t>Michael Lonsdale, Nancy Marchand, Thandie Newton, Gwyneth Gwyneth Paltrow, Charlotte de Turckheim, Lambert Wilson. Music by Richard Robbins. Costumes by JennyBeavan, John Bright. Prod. des. Guy-Claude François. Ed. Andrew Marcus, Isabel Lorente Photog. Pierre Lhomme. Coprod. Humbert Balsan. Exec prod. Donald Rosenfeld, Paul Bradley. Prod. Ismail Merchant. Touchstone Pictures / Merchant Ivory Productions, 1995. DVD Buena Vista, n.d.*</w:t>
      </w:r>
    </w:p>
    <w:p w:rsidR="004E62AB" w:rsidRDefault="004E62AB">
      <w:r>
        <w:t xml:space="preserve">_____, dir. </w:t>
      </w:r>
      <w:r>
        <w:rPr>
          <w:i/>
        </w:rPr>
        <w:t>A Room with a View.</w:t>
      </w:r>
      <w:r>
        <w:t xml:space="preserve"> Screenplay by Ruth Prawer Jhabvala, based on E. M. Forster's novel. Cast: Maggie Smith, Helena Bonham Carter, Denholm Elliott, Julian Sands, Daniel Day-Lewis, Simon Callow, Judi Dench, Rosemary Leach, Rupert Graves. Britain, 1986.</w:t>
      </w:r>
    </w:p>
    <w:p w:rsidR="004E62AB" w:rsidRDefault="004E62AB">
      <w:r>
        <w:t xml:space="preserve">_____, dir. </w:t>
      </w:r>
      <w:r>
        <w:rPr>
          <w:i/>
        </w:rPr>
        <w:t>Maurice.</w:t>
      </w:r>
      <w:r>
        <w:t xml:space="preserve"> Based on E. M. Forster's novel.</w:t>
      </w:r>
    </w:p>
    <w:p w:rsidR="004E62AB" w:rsidRDefault="004E62AB">
      <w:pPr>
        <w:rPr>
          <w:b/>
          <w:sz w:val="36"/>
        </w:rPr>
      </w:pPr>
      <w:r>
        <w:t xml:space="preserve">_____, dir. </w:t>
      </w:r>
      <w:r>
        <w:rPr>
          <w:i/>
        </w:rPr>
        <w:t>The Golden Bowl.</w:t>
      </w:r>
      <w:r>
        <w:t xml:space="preserve"> Based on Henry James's novel. Prod. Merchant.</w:t>
      </w:r>
    </w:p>
    <w:p w:rsidR="004E62AB" w:rsidRDefault="004E62AB">
      <w:pPr>
        <w:rPr>
          <w:b/>
          <w:sz w:val="36"/>
        </w:rPr>
      </w:pPr>
    </w:p>
    <w:p w:rsidR="004E62AB" w:rsidRDefault="004E62AB">
      <w:pPr>
        <w:rPr>
          <w:b/>
          <w:sz w:val="36"/>
        </w:rPr>
      </w:pPr>
    </w:p>
    <w:p w:rsidR="004E62AB" w:rsidRDefault="004E62AB">
      <w:pPr>
        <w:rPr>
          <w:b/>
          <w:sz w:val="36"/>
        </w:rPr>
      </w:pPr>
      <w:r>
        <w:rPr>
          <w:b/>
        </w:rPr>
        <w:t>Criticism</w:t>
      </w:r>
    </w:p>
    <w:p w:rsidR="004E62AB" w:rsidRDefault="004E62AB">
      <w:pPr>
        <w:rPr>
          <w:b/>
        </w:rPr>
      </w:pPr>
    </w:p>
    <w:p w:rsidR="004E62AB" w:rsidRDefault="004E62AB">
      <w:r>
        <w:t xml:space="preserve">Adair, Gilbert. "The Wind in the Trees." (James Ivory). In Adair, </w:t>
      </w:r>
      <w:r>
        <w:rPr>
          <w:i/>
        </w:rPr>
        <w:t xml:space="preserve">The Postmodernist Always Rings Twice. </w:t>
      </w:r>
      <w:r>
        <w:t>London: Fourth Estate, 1992. 115-18.</w:t>
      </w:r>
    </w:p>
    <w:p w:rsidR="004E62AB" w:rsidRDefault="004E62AB">
      <w:r>
        <w:t xml:space="preserve">"Bombay Talkie." Rev. at </w:t>
      </w:r>
      <w:r>
        <w:rPr>
          <w:i/>
        </w:rPr>
        <w:t>Home Cinema.*</w:t>
      </w:r>
    </w:p>
    <w:p w:rsidR="004E62AB" w:rsidRDefault="004E62AB">
      <w:r>
        <w:tab/>
      </w:r>
      <w:hyperlink r:id="rId8" w:history="1">
        <w:r w:rsidRPr="000D0DF6">
          <w:rPr>
            <w:rStyle w:val="Hyperlink"/>
          </w:rPr>
          <w:t>http://homecinema.thedigitalfix.co.uk/content.php?contentid=12743</w:t>
        </w:r>
      </w:hyperlink>
    </w:p>
    <w:p w:rsidR="004E62AB" w:rsidRPr="003B6937" w:rsidRDefault="004E62AB">
      <w:r>
        <w:tab/>
        <w:t>2011</w:t>
      </w:r>
    </w:p>
    <w:p w:rsidR="004E62AB" w:rsidRDefault="004E62AB">
      <w:pPr>
        <w:tabs>
          <w:tab w:val="left" w:pos="8220"/>
        </w:tabs>
        <w:ind w:right="10"/>
      </w:pPr>
      <w:r>
        <w:t xml:space="preserve">Fouz-Hernández, Santiago. "Room for Two Views: Forster, Film and the Politics of Inside/Out." In </w:t>
      </w:r>
      <w:r>
        <w:rPr>
          <w:i/>
        </w:rPr>
        <w:t>Proceedings of the 22nd International Conference of AEDEAN (Asociación Española de Estudios Anglonorteamericanos). Lleida, 17-19 December 1998.</w:t>
      </w:r>
      <w:r>
        <w:t xml:space="preserve"> Ed. Pere Gallardo and Enric Llurda. Lleida: Edicions de la Universitat de Lleida, 2000. 345-48.*</w:t>
      </w:r>
    </w:p>
    <w:p w:rsidR="004E62AB" w:rsidRDefault="004E62AB">
      <w:r>
        <w:t xml:space="preserve">Cornut-Gentille D'Arcy, Chantal "Merchant and Ivory's </w:t>
      </w:r>
      <w:r>
        <w:rPr>
          <w:i/>
        </w:rPr>
        <w:t>Howards End</w:t>
      </w:r>
      <w:r>
        <w:t xml:space="preserve"> (1992): How Heritage Speaks to Contemporary Political and Ideological Concerns." </w:t>
      </w:r>
      <w:r>
        <w:rPr>
          <w:i/>
        </w:rPr>
        <w:t>Genre: An International Journal of Literature and the Arts</w:t>
      </w:r>
      <w:r>
        <w:t xml:space="preserve"> ("Film, Ideology and Culture") (Dec. 2005): 11-26.</w:t>
      </w:r>
    </w:p>
    <w:p w:rsidR="008E7E7F" w:rsidRPr="00985581" w:rsidRDefault="008E7E7F" w:rsidP="008E7E7F">
      <w:r>
        <w:lastRenderedPageBreak/>
        <w:t xml:space="preserve">Dakkak, Nour. </w:t>
      </w:r>
      <w:r>
        <w:t xml:space="preserve">"Walking, Strolling and Trailing: Ivory's Adaptation of Movement in Foster's </w:t>
      </w:r>
      <w:bookmarkStart w:id="2" w:name="_GoBack"/>
      <w:bookmarkEnd w:id="2"/>
      <w:r>
        <w:rPr>
          <w:i/>
        </w:rPr>
        <w:t xml:space="preserve">Howards End." </w:t>
      </w:r>
      <w:r>
        <w:t xml:space="preserve">In </w:t>
      </w:r>
      <w:r>
        <w:rPr>
          <w:i/>
        </w:rPr>
        <w:t>Only Connect: E. M. Forster's Legacies in British Fiction.</w:t>
      </w:r>
      <w:r>
        <w:t xml:space="preserve"> Ed. Elsa Cavalié and Laurent Mellet. Bern: Peter Lang, 2017. 211-25.*</w:t>
      </w:r>
    </w:p>
    <w:p w:rsidR="004E62AB" w:rsidRDefault="004E62AB">
      <w:pPr>
        <w:rPr>
          <w:color w:val="000000"/>
        </w:rPr>
      </w:pPr>
      <w:r>
        <w:rPr>
          <w:color w:val="000000"/>
        </w:rPr>
        <w:t xml:space="preserve">García Landa, José Ángel. </w:t>
      </w:r>
      <w:r>
        <w:rPr>
          <w:i/>
          <w:color w:val="000000"/>
        </w:rPr>
        <w:t xml:space="preserve">"La condesa rusa." </w:t>
      </w:r>
      <w:r>
        <w:rPr>
          <w:color w:val="000000"/>
        </w:rPr>
        <w:t xml:space="preserve">In García Landa, </w:t>
      </w:r>
      <w:r>
        <w:rPr>
          <w:i/>
          <w:color w:val="000000"/>
        </w:rPr>
        <w:t>Vanity Fea</w:t>
      </w:r>
      <w:r>
        <w:rPr>
          <w:color w:val="000000"/>
        </w:rPr>
        <w:t xml:space="preserve"> 10 July 2006.</w:t>
      </w:r>
    </w:p>
    <w:p w:rsidR="004E62AB" w:rsidRDefault="004E62AB">
      <w:pPr>
        <w:rPr>
          <w:color w:val="000000"/>
        </w:rPr>
      </w:pPr>
      <w:r>
        <w:rPr>
          <w:color w:val="000000"/>
        </w:rPr>
        <w:tab/>
      </w:r>
      <w:hyperlink r:id="rId9" w:history="1">
        <w:r>
          <w:rPr>
            <w:rStyle w:val="Hyperlink"/>
          </w:rPr>
          <w:t>http://garciala.blogia.com/2006/071001-la-condesa-rusa.php</w:t>
        </w:r>
      </w:hyperlink>
    </w:p>
    <w:p w:rsidR="004E62AB" w:rsidRDefault="004E62AB">
      <w:pPr>
        <w:rPr>
          <w:color w:val="000000"/>
        </w:rPr>
      </w:pPr>
      <w:r>
        <w:rPr>
          <w:color w:val="000000"/>
        </w:rPr>
        <w:tab/>
        <w:t>2006-07-28</w:t>
      </w:r>
    </w:p>
    <w:p w:rsidR="004E62AB" w:rsidRDefault="004E62AB">
      <w:r>
        <w:t xml:space="preserve">_____. </w:t>
      </w:r>
      <w:r w:rsidRPr="00D9760C">
        <w:rPr>
          <w:i/>
        </w:rPr>
        <w:t>"Jane Austen in Manhattan."</w:t>
      </w:r>
      <w:r>
        <w:t xml:space="preserve"> Rev. of the Merchant-Ivory film. In García Landa, </w:t>
      </w:r>
      <w:r>
        <w:rPr>
          <w:i/>
        </w:rPr>
        <w:t>Vanity Fea</w:t>
      </w:r>
      <w:r>
        <w:t xml:space="preserve"> 30 March 2009.</w:t>
      </w:r>
    </w:p>
    <w:p w:rsidR="004E62AB" w:rsidRDefault="004E62AB">
      <w:r>
        <w:tab/>
      </w:r>
      <w:hyperlink r:id="rId10" w:history="1">
        <w:r w:rsidRPr="001C5628">
          <w:rPr>
            <w:rStyle w:val="Hyperlink"/>
          </w:rPr>
          <w:t>http://garciala.blogia.com/2009/033003-jane-austen-in-manhattan.php</w:t>
        </w:r>
      </w:hyperlink>
    </w:p>
    <w:p w:rsidR="004E62AB" w:rsidRPr="00D9760C" w:rsidRDefault="004E62AB">
      <w:r>
        <w:tab/>
        <w:t>2009</w:t>
      </w:r>
    </w:p>
    <w:p w:rsidR="004E62AB" w:rsidRDefault="004E62AB">
      <w:r>
        <w:t xml:space="preserve">Gilabert i Barberà, Pau. </w:t>
      </w:r>
      <w:r>
        <w:rPr>
          <w:color w:val="000000"/>
        </w:rPr>
        <w:t xml:space="preserve">"Was the Classical Tradition Betrayed by J. Ivory's Adaptation of E.M. Forster's </w:t>
      </w:r>
      <w:r>
        <w:rPr>
          <w:i/>
          <w:color w:val="000000"/>
        </w:rPr>
        <w:t>Maurice?"</w:t>
      </w:r>
      <w:r>
        <w:rPr>
          <w:color w:val="000000"/>
        </w:rPr>
        <w:t xml:space="preserve"> </w:t>
      </w:r>
      <w:r>
        <w:rPr>
          <w:i/>
        </w:rPr>
        <w:t>BELLS</w:t>
      </w:r>
      <w:r>
        <w:t xml:space="preserve"> 13 (Autumn 2004):</w:t>
      </w:r>
    </w:p>
    <w:p w:rsidR="004E62AB" w:rsidRDefault="004E62AB">
      <w:pPr>
        <w:ind w:hanging="12"/>
        <w:rPr>
          <w:color w:val="000000"/>
        </w:rPr>
      </w:pPr>
      <w:hyperlink r:id="rId11" w:history="1">
        <w:r>
          <w:rPr>
            <w:rStyle w:val="Hyperlink"/>
          </w:rPr>
          <w:t>http://www.publicacions.ub.es/revistes/bells13/</w:t>
        </w:r>
      </w:hyperlink>
    </w:p>
    <w:p w:rsidR="004E62AB" w:rsidRDefault="004E62AB">
      <w:r>
        <w:rPr>
          <w:i/>
        </w:rPr>
        <w:t>"Jane Austen in Manhattan."</w:t>
      </w:r>
      <w:r>
        <w:t xml:space="preserve"> Rev. of the Merchant-Ivory film. </w:t>
      </w:r>
      <w:r>
        <w:rPr>
          <w:i/>
        </w:rPr>
        <w:t>DVD Times</w:t>
      </w:r>
    </w:p>
    <w:p w:rsidR="004E62AB" w:rsidRDefault="004E62AB">
      <w:r>
        <w:tab/>
      </w:r>
      <w:hyperlink r:id="rId12" w:history="1">
        <w:r w:rsidRPr="001C7512">
          <w:rPr>
            <w:rStyle w:val="Hyperlink"/>
          </w:rPr>
          <w:t>http://www.dvdtimes.co.uk/content.php?contentid=5960</w:t>
        </w:r>
      </w:hyperlink>
    </w:p>
    <w:p w:rsidR="004E62AB" w:rsidRDefault="004E62AB">
      <w:r>
        <w:tab/>
        <w:t>2009</w:t>
      </w:r>
    </w:p>
    <w:p w:rsidR="004E62AB" w:rsidRDefault="004E62AB">
      <w:r>
        <w:rPr>
          <w:i/>
        </w:rPr>
        <w:t>"Jane Austen in Manhattan". IMDb</w:t>
      </w:r>
    </w:p>
    <w:p w:rsidR="004E62AB" w:rsidRDefault="004E62AB">
      <w:r>
        <w:tab/>
      </w:r>
      <w:hyperlink r:id="rId13" w:history="1">
        <w:r w:rsidRPr="001C7512">
          <w:rPr>
            <w:rStyle w:val="Hyperlink"/>
          </w:rPr>
          <w:t>http://www.imdb.com/title/tt0080945</w:t>
        </w:r>
      </w:hyperlink>
    </w:p>
    <w:p w:rsidR="004E62AB" w:rsidRPr="00F32DA4" w:rsidRDefault="004E62AB">
      <w:r>
        <w:tab/>
        <w:t>2009</w:t>
      </w:r>
    </w:p>
    <w:p w:rsidR="004E62AB" w:rsidRDefault="004E62AB">
      <w:pPr>
        <w:rPr>
          <w:color w:val="000000"/>
        </w:rPr>
      </w:pPr>
      <w:r>
        <w:rPr>
          <w:color w:val="000000"/>
        </w:rPr>
        <w:t xml:space="preserve">Romero González, Tanya. "'Something Tremendous Has Happened': Miradas y deseo en </w:t>
      </w:r>
      <w:r>
        <w:rPr>
          <w:i/>
          <w:color w:val="000000"/>
        </w:rPr>
        <w:t xml:space="preserve">A Room with a View." </w:t>
      </w:r>
      <w:r>
        <w:rPr>
          <w:color w:val="000000"/>
        </w:rPr>
        <w:t xml:space="preserve">In </w:t>
      </w:r>
      <w:r>
        <w:rPr>
          <w:i/>
          <w:color w:val="000000"/>
        </w:rPr>
        <w:t>AEDEAN XXX: Proceedings of the 30th International AEDEAN Conference.</w:t>
      </w:r>
      <w:r>
        <w:rPr>
          <w:color w:val="000000"/>
        </w:rPr>
        <w:t xml:space="preserve"> [Huelva, 2006]. Ed. María Losada Friend et al. Huelva: U de Huelva, 2007.* (James Ivory).</w:t>
      </w:r>
    </w:p>
    <w:p w:rsidR="004E62AB" w:rsidRDefault="004E62AB">
      <w:r>
        <w:t xml:space="preserve">Wayne, Valerie. </w:t>
      </w:r>
      <w:r>
        <w:rPr>
          <w:i/>
        </w:rPr>
        <w:t>"Shakespeare Wallah</w:t>
      </w:r>
      <w:r>
        <w:t xml:space="preserve"> and Colonial Specularity." In </w:t>
      </w:r>
      <w:r>
        <w:rPr>
          <w:i/>
        </w:rPr>
        <w:t>Shakespeare, the Movie: Popularizing the Plays on Film, TV and Video.</w:t>
      </w:r>
      <w:r>
        <w:t xml:space="preserve"> Ed. Lynda E. Boose and Richard Burt. London: Routledge, 1997. 1999. 95-102.* (James Ivory).</w:t>
      </w:r>
    </w:p>
    <w:p w:rsidR="004E62AB" w:rsidRDefault="004E62AB"/>
    <w:p w:rsidR="004E62AB" w:rsidRDefault="004E62AB"/>
    <w:p w:rsidR="004E62AB" w:rsidRDefault="004E62AB"/>
    <w:p w:rsidR="004E62AB" w:rsidRPr="00D647B9" w:rsidRDefault="004E62AB">
      <w:pPr>
        <w:rPr>
          <w:b/>
        </w:rPr>
      </w:pPr>
      <w:r>
        <w:rPr>
          <w:b/>
        </w:rPr>
        <w:t>Internet resources</w:t>
      </w:r>
    </w:p>
    <w:p w:rsidR="004E62AB" w:rsidRDefault="004E62AB"/>
    <w:p w:rsidR="004E62AB" w:rsidRDefault="004E62AB">
      <w:r>
        <w:rPr>
          <w:i/>
        </w:rPr>
        <w:t>"Bombay Talkie</w:t>
      </w:r>
      <w:r>
        <w:t xml:space="preserve"> (1970)." </w:t>
      </w:r>
      <w:r>
        <w:rPr>
          <w:i/>
        </w:rPr>
        <w:t>IMDb</w:t>
      </w:r>
    </w:p>
    <w:p w:rsidR="004E62AB" w:rsidRDefault="004E62AB">
      <w:r>
        <w:tab/>
      </w:r>
      <w:hyperlink r:id="rId14" w:history="1">
        <w:r w:rsidRPr="000D0DF6">
          <w:rPr>
            <w:rStyle w:val="Hyperlink"/>
          </w:rPr>
          <w:t>http://www.imdb.com/title/tt0065484/</w:t>
        </w:r>
      </w:hyperlink>
    </w:p>
    <w:p w:rsidR="004E62AB" w:rsidRDefault="004E62AB">
      <w:r>
        <w:tab/>
        <w:t>2011</w:t>
      </w:r>
    </w:p>
    <w:p w:rsidR="004E62AB" w:rsidRDefault="004E62AB"/>
    <w:p w:rsidR="007E2DE1" w:rsidRDefault="007E2DE1" w:rsidP="007E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i/>
        </w:rPr>
        <w:t>"Jefferson in Paris</w:t>
      </w:r>
      <w:r>
        <w:t xml:space="preserve"> (1995)." </w:t>
      </w:r>
      <w:r>
        <w:rPr>
          <w:i/>
        </w:rPr>
        <w:t>IMDb</w:t>
      </w:r>
    </w:p>
    <w:p w:rsidR="007E2DE1" w:rsidRDefault="007E2DE1" w:rsidP="007E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ab/>
      </w:r>
      <w:hyperlink r:id="rId15" w:history="1">
        <w:r w:rsidRPr="0052135E">
          <w:rPr>
            <w:rStyle w:val="Hyperlink"/>
          </w:rPr>
          <w:t>http://www.imdb.com/title/tt0113463/</w:t>
        </w:r>
      </w:hyperlink>
    </w:p>
    <w:p w:rsidR="007E2DE1" w:rsidRDefault="007E2DE1" w:rsidP="007E2D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2013</w:t>
      </w:r>
    </w:p>
    <w:p w:rsidR="007E2DE1" w:rsidRDefault="007E2DE1"/>
    <w:sectPr w:rsidR="007E2DE1" w:rsidSect="00B870A4">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54"/>
    <w:rsid w:val="00081291"/>
    <w:rsid w:val="004E62AB"/>
    <w:rsid w:val="005340E8"/>
    <w:rsid w:val="00662617"/>
    <w:rsid w:val="006A69C2"/>
    <w:rsid w:val="007E2DE1"/>
    <w:rsid w:val="008E7E7F"/>
    <w:rsid w:val="00B870A4"/>
    <w:rsid w:val="00BA60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9" w:hanging="709"/>
      <w:jc w:val="both"/>
    </w:pPr>
    <w:rPr>
      <w:sz w:val="28"/>
      <w:lang w:eastAsia="es-ES_tradnl"/>
    </w:rPr>
  </w:style>
  <w:style w:type="paragraph" w:styleId="Heading1">
    <w:name w:val="heading 1"/>
    <w:basedOn w:val="Normal"/>
    <w:next w:val="Normal"/>
    <w:qFormat/>
    <w:rsid w:val="00D647B9"/>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709" w:hanging="709"/>
      <w:jc w:val="both"/>
    </w:pPr>
    <w:rPr>
      <w:sz w:val="28"/>
      <w:lang w:eastAsia="es-ES_tradnl"/>
    </w:rPr>
  </w:style>
  <w:style w:type="paragraph" w:styleId="Heading1">
    <w:name w:val="heading 1"/>
    <w:basedOn w:val="Normal"/>
    <w:next w:val="Normal"/>
    <w:qFormat/>
    <w:rsid w:val="00D647B9"/>
    <w:pPr>
      <w:keepNext/>
      <w:spacing w:before="240" w:after="60"/>
      <w:outlineLvl w:val="0"/>
    </w:pPr>
    <w:rPr>
      <w:rFonts w:ascii="Arial" w:hAnsi="Arial"/>
      <w:b/>
      <w:kern w:val="32"/>
      <w:sz w:val="32"/>
      <w:szCs w:val="32"/>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ublicacions.ub.es/revistes/bells13/" TargetMode="External"/><Relationship Id="rId12" Type="http://schemas.openxmlformats.org/officeDocument/2006/relationships/hyperlink" Target="http://www.dvdtimes.co.uk/content.php?contentid=5960" TargetMode="External"/><Relationship Id="rId13" Type="http://schemas.openxmlformats.org/officeDocument/2006/relationships/hyperlink" Target="http://www.imdb.com/title/tt0080945" TargetMode="External"/><Relationship Id="rId14" Type="http://schemas.openxmlformats.org/officeDocument/2006/relationships/hyperlink" Target="http://www.imdb.com/title/tt0065484/" TargetMode="External"/><Relationship Id="rId15" Type="http://schemas.openxmlformats.org/officeDocument/2006/relationships/hyperlink" Target="http://www.imdb.com/title/tt0113463/"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izar.es/departamentos/filologia_inglesa/garciala/bibliography.html" TargetMode="External"/><Relationship Id="rId6" Type="http://schemas.openxmlformats.org/officeDocument/2006/relationships/hyperlink" Target="http://youtu.be/2tEBB8sAMOA" TargetMode="External"/><Relationship Id="rId7" Type="http://schemas.openxmlformats.org/officeDocument/2006/relationships/hyperlink" Target="http://vanityfea.blogspot.com.es/2015/01/the-bostonians.html" TargetMode="External"/><Relationship Id="rId8" Type="http://schemas.openxmlformats.org/officeDocument/2006/relationships/hyperlink" Target="http://homecinema.thedigitalfix.co.uk/content.php?contentid=12743" TargetMode="External"/><Relationship Id="rId9" Type="http://schemas.openxmlformats.org/officeDocument/2006/relationships/hyperlink" Target="http://garciala.blogia.com/2006/071001-la-condesa-rusa.php" TargetMode="External"/><Relationship Id="rId10" Type="http://schemas.openxmlformats.org/officeDocument/2006/relationships/hyperlink" Target="http://garciala.blogia.com/2009/033003-jane-austen-in-manhatta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from</vt:lpstr>
    </vt:vector>
  </TitlesOfParts>
  <Company>Universidad de Zaragoza</Company>
  <LinksUpToDate>false</LinksUpToDate>
  <CharactersWithSpaces>6013</CharactersWithSpaces>
  <SharedDoc>false</SharedDoc>
  <HLinks>
    <vt:vector size="66" baseType="variant">
      <vt:variant>
        <vt:i4>852038</vt:i4>
      </vt:variant>
      <vt:variant>
        <vt:i4>30</vt:i4>
      </vt:variant>
      <vt:variant>
        <vt:i4>0</vt:i4>
      </vt:variant>
      <vt:variant>
        <vt:i4>5</vt:i4>
      </vt:variant>
      <vt:variant>
        <vt:lpwstr>http://www.imdb.com/title/tt0113463/</vt:lpwstr>
      </vt:variant>
      <vt:variant>
        <vt:lpwstr/>
      </vt:variant>
      <vt:variant>
        <vt:i4>262214</vt:i4>
      </vt:variant>
      <vt:variant>
        <vt:i4>27</vt:i4>
      </vt:variant>
      <vt:variant>
        <vt:i4>0</vt:i4>
      </vt:variant>
      <vt:variant>
        <vt:i4>5</vt:i4>
      </vt:variant>
      <vt:variant>
        <vt:lpwstr>http://www.imdb.com/title/tt0065484/</vt:lpwstr>
      </vt:variant>
      <vt:variant>
        <vt:lpwstr/>
      </vt:variant>
      <vt:variant>
        <vt:i4>2228292</vt:i4>
      </vt:variant>
      <vt:variant>
        <vt:i4>24</vt:i4>
      </vt:variant>
      <vt:variant>
        <vt:i4>0</vt:i4>
      </vt:variant>
      <vt:variant>
        <vt:i4>5</vt:i4>
      </vt:variant>
      <vt:variant>
        <vt:lpwstr>http://www.imdb.com/title/tt0080945</vt:lpwstr>
      </vt:variant>
      <vt:variant>
        <vt:lpwstr/>
      </vt:variant>
      <vt:variant>
        <vt:i4>1572877</vt:i4>
      </vt:variant>
      <vt:variant>
        <vt:i4>21</vt:i4>
      </vt:variant>
      <vt:variant>
        <vt:i4>0</vt:i4>
      </vt:variant>
      <vt:variant>
        <vt:i4>5</vt:i4>
      </vt:variant>
      <vt:variant>
        <vt:lpwstr>http://www.dvdtimes.co.uk/content.php?contentid=5960</vt:lpwstr>
      </vt:variant>
      <vt:variant>
        <vt:lpwstr/>
      </vt:variant>
      <vt:variant>
        <vt:i4>7667799</vt:i4>
      </vt:variant>
      <vt:variant>
        <vt:i4>18</vt:i4>
      </vt:variant>
      <vt:variant>
        <vt:i4>0</vt:i4>
      </vt:variant>
      <vt:variant>
        <vt:i4>5</vt:i4>
      </vt:variant>
      <vt:variant>
        <vt:lpwstr>http://www.publicacions.ub.es/revistes/bells13/</vt:lpwstr>
      </vt:variant>
      <vt:variant>
        <vt:lpwstr/>
      </vt:variant>
      <vt:variant>
        <vt:i4>3407966</vt:i4>
      </vt:variant>
      <vt:variant>
        <vt:i4>15</vt:i4>
      </vt:variant>
      <vt:variant>
        <vt:i4>0</vt:i4>
      </vt:variant>
      <vt:variant>
        <vt:i4>5</vt:i4>
      </vt:variant>
      <vt:variant>
        <vt:lpwstr>http://garciala.blogia.com/2009/033003-jane-austen-in-manhattan.php</vt:lpwstr>
      </vt:variant>
      <vt:variant>
        <vt:lpwstr/>
      </vt:variant>
      <vt:variant>
        <vt:i4>6946868</vt:i4>
      </vt:variant>
      <vt:variant>
        <vt:i4>12</vt:i4>
      </vt:variant>
      <vt:variant>
        <vt:i4>0</vt:i4>
      </vt:variant>
      <vt:variant>
        <vt:i4>5</vt:i4>
      </vt:variant>
      <vt:variant>
        <vt:lpwstr>http://garciala.blogia.com/2006/071001-la-condesa-rusa.php</vt:lpwstr>
      </vt:variant>
      <vt:variant>
        <vt:lpwstr/>
      </vt:variant>
      <vt:variant>
        <vt:i4>4849783</vt:i4>
      </vt:variant>
      <vt:variant>
        <vt:i4>9</vt:i4>
      </vt:variant>
      <vt:variant>
        <vt:i4>0</vt:i4>
      </vt:variant>
      <vt:variant>
        <vt:i4>5</vt:i4>
      </vt:variant>
      <vt:variant>
        <vt:lpwstr>http://homecinema.thedigitalfix.co.uk/content.php?contentid=12743</vt:lpwstr>
      </vt:variant>
      <vt:variant>
        <vt:lpwstr/>
      </vt:variant>
      <vt:variant>
        <vt:i4>917573</vt:i4>
      </vt:variant>
      <vt:variant>
        <vt:i4>6</vt:i4>
      </vt:variant>
      <vt:variant>
        <vt:i4>0</vt:i4>
      </vt:variant>
      <vt:variant>
        <vt:i4>5</vt:i4>
      </vt:variant>
      <vt:variant>
        <vt:lpwstr>http://vanityfea.blogspot.com.es/2015/01/the-bostonians.html</vt:lpwstr>
      </vt:variant>
      <vt:variant>
        <vt:lpwstr/>
      </vt:variant>
      <vt:variant>
        <vt:i4>4128787</vt:i4>
      </vt:variant>
      <vt:variant>
        <vt:i4>3</vt:i4>
      </vt:variant>
      <vt:variant>
        <vt:i4>0</vt:i4>
      </vt:variant>
      <vt:variant>
        <vt:i4>5</vt:i4>
      </vt:variant>
      <vt:variant>
        <vt:lpwstr>http://youtu.be/2tEBB8sAMOA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cp:lastModifiedBy>
  <cp:revision>2</cp:revision>
  <dcterms:created xsi:type="dcterms:W3CDTF">2017-08-04T22:09:00Z</dcterms:created>
  <dcterms:modified xsi:type="dcterms:W3CDTF">2017-08-04T22:09:00Z</dcterms:modified>
</cp:coreProperties>
</file>