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37426A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37426A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7426A">
        <w:rPr>
          <w:sz w:val="24"/>
          <w:lang w:val="en-US"/>
        </w:rPr>
        <w:t>(University of Zaragoza, Spain)</w:t>
      </w:r>
    </w:p>
    <w:p w:rsidR="00A64A97" w:rsidRPr="0037426A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37426A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8E4BBE" w:rsidRPr="0037426A" w:rsidRDefault="0037426A" w:rsidP="00122FEC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>O. Guariglia</w:t>
      </w:r>
    </w:p>
    <w:p w:rsidR="00F859A7" w:rsidRPr="0037426A" w:rsidRDefault="00F859A7" w:rsidP="00F859A7">
      <w:pPr>
        <w:rPr>
          <w:b/>
          <w:lang w:val="en-US"/>
        </w:rPr>
      </w:pPr>
    </w:p>
    <w:p w:rsidR="0028756A" w:rsidRPr="0037426A" w:rsidRDefault="0028756A" w:rsidP="00F859A7">
      <w:pPr>
        <w:rPr>
          <w:b/>
          <w:lang w:val="en-US"/>
        </w:rPr>
      </w:pPr>
    </w:p>
    <w:p w:rsidR="00AF567E" w:rsidRPr="0037426A" w:rsidRDefault="00910A10" w:rsidP="00F859A7">
      <w:pPr>
        <w:rPr>
          <w:b/>
          <w:szCs w:val="28"/>
          <w:lang w:val="en-US"/>
        </w:rPr>
      </w:pPr>
      <w:r w:rsidRPr="0037426A">
        <w:rPr>
          <w:b/>
          <w:szCs w:val="28"/>
          <w:lang w:val="en-US"/>
        </w:rPr>
        <w:t>Works</w:t>
      </w:r>
    </w:p>
    <w:p w:rsidR="00A0783C" w:rsidRPr="0037426A" w:rsidRDefault="00A0783C">
      <w:pPr>
        <w:rPr>
          <w:szCs w:val="28"/>
          <w:lang w:val="en-US"/>
        </w:rPr>
      </w:pPr>
    </w:p>
    <w:p w:rsidR="0037426A" w:rsidRPr="0037426A" w:rsidRDefault="0037426A" w:rsidP="0037426A">
      <w:pPr>
        <w:rPr>
          <w:szCs w:val="28"/>
          <w:lang w:val="es-ES"/>
        </w:rPr>
      </w:pPr>
      <w:r>
        <w:rPr>
          <w:szCs w:val="28"/>
        </w:rPr>
        <w:t>Guariglia, O., ed.</w:t>
      </w:r>
      <w:r w:rsidRPr="00F907AE">
        <w:rPr>
          <w:szCs w:val="28"/>
        </w:rPr>
        <w:t xml:space="preserve"> </w:t>
      </w:r>
      <w:r w:rsidRPr="00F907AE">
        <w:rPr>
          <w:i/>
          <w:szCs w:val="28"/>
        </w:rPr>
        <w:t>Cuestiones morales.</w:t>
      </w:r>
      <w:r w:rsidRPr="00F907AE">
        <w:rPr>
          <w:szCs w:val="28"/>
        </w:rPr>
        <w:t xml:space="preserve"> Madrid: Trotta, 1996</w:t>
      </w:r>
      <w:r w:rsidRPr="0037426A">
        <w:rPr>
          <w:szCs w:val="28"/>
          <w:lang w:val="es-ES"/>
        </w:rPr>
        <w:t>.</w:t>
      </w:r>
    </w:p>
    <w:p w:rsidR="0037426A" w:rsidRPr="0037426A" w:rsidRDefault="0037426A">
      <w:pPr>
        <w:rPr>
          <w:szCs w:val="28"/>
          <w:lang w:val="es-ES"/>
        </w:rPr>
      </w:pPr>
    </w:p>
    <w:p w:rsidR="0037426A" w:rsidRDefault="0037426A" w:rsidP="0037426A">
      <w:pPr>
        <w:rPr>
          <w:szCs w:val="28"/>
        </w:rPr>
      </w:pPr>
      <w:bookmarkStart w:id="2" w:name="_GoBack"/>
      <w:bookmarkEnd w:id="2"/>
    </w:p>
    <w:p w:rsidR="0037426A" w:rsidRDefault="0037426A" w:rsidP="0037426A">
      <w:pPr>
        <w:rPr>
          <w:i/>
          <w:szCs w:val="28"/>
        </w:rPr>
      </w:pPr>
    </w:p>
    <w:p w:rsidR="0037426A" w:rsidRDefault="0037426A" w:rsidP="0037426A">
      <w:pPr>
        <w:ind w:left="0" w:firstLine="0"/>
        <w:rPr>
          <w:b/>
          <w:szCs w:val="28"/>
        </w:rPr>
      </w:pPr>
      <w:r>
        <w:rPr>
          <w:b/>
          <w:szCs w:val="28"/>
        </w:rPr>
        <w:t>Edited works</w:t>
      </w:r>
    </w:p>
    <w:p w:rsidR="0037426A" w:rsidRDefault="0037426A" w:rsidP="0037426A">
      <w:pPr>
        <w:ind w:left="0" w:firstLine="0"/>
        <w:rPr>
          <w:i/>
          <w:szCs w:val="28"/>
        </w:rPr>
      </w:pPr>
    </w:p>
    <w:p w:rsidR="0037426A" w:rsidRPr="0037426A" w:rsidRDefault="0037426A" w:rsidP="0037426A">
      <w:pPr>
        <w:ind w:left="0" w:firstLine="0"/>
        <w:rPr>
          <w:szCs w:val="28"/>
          <w:lang w:val="es-ES"/>
        </w:rPr>
      </w:pPr>
      <w:r w:rsidRPr="00F907AE">
        <w:rPr>
          <w:i/>
          <w:szCs w:val="28"/>
        </w:rPr>
        <w:t>Cuestiones morales</w:t>
      </w:r>
      <w:r>
        <w:rPr>
          <w:i/>
          <w:szCs w:val="28"/>
        </w:rPr>
        <w:t>:</w:t>
      </w:r>
    </w:p>
    <w:p w:rsidR="0028756A" w:rsidRPr="0037426A" w:rsidRDefault="0028756A">
      <w:pPr>
        <w:rPr>
          <w:lang w:val="es-ES"/>
        </w:rPr>
      </w:pPr>
    </w:p>
    <w:p w:rsidR="0037426A" w:rsidRPr="00F907AE" w:rsidRDefault="0037426A" w:rsidP="0037426A">
      <w:pPr>
        <w:rPr>
          <w:szCs w:val="28"/>
          <w:lang w:val="en-US"/>
        </w:rPr>
      </w:pPr>
      <w:r w:rsidRPr="00F907AE">
        <w:rPr>
          <w:szCs w:val="28"/>
        </w:rPr>
        <w:t xml:space="preserve">Valdés, M. "El problema del aborto: Tres enfoques." In </w:t>
      </w:r>
      <w:r w:rsidRPr="00F907AE">
        <w:rPr>
          <w:i/>
          <w:szCs w:val="28"/>
        </w:rPr>
        <w:t>Cuestiones morales.</w:t>
      </w:r>
      <w:r w:rsidRPr="00F907AE">
        <w:rPr>
          <w:szCs w:val="28"/>
        </w:rPr>
        <w:t xml:space="preserve"> Ed. O. Guariglia. Madrid: Trotta, 1996. </w:t>
      </w:r>
      <w:r w:rsidRPr="00F907AE">
        <w:rPr>
          <w:szCs w:val="28"/>
          <w:lang w:val="en-US"/>
        </w:rPr>
        <w:t>241-57.</w:t>
      </w:r>
    </w:p>
    <w:p w:rsidR="0037426A" w:rsidRPr="0037426A" w:rsidRDefault="0037426A">
      <w:pPr>
        <w:rPr>
          <w:lang w:val="en-US"/>
        </w:rPr>
      </w:pPr>
    </w:p>
    <w:p w:rsidR="00BD5A96" w:rsidRPr="00A64A97" w:rsidRDefault="00BD5A96">
      <w:pPr>
        <w:rPr>
          <w:lang w:val="en-US"/>
        </w:rPr>
      </w:pPr>
    </w:p>
    <w:sectPr w:rsidR="00BD5A96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A1F22"/>
    <w:rsid w:val="001D442C"/>
    <w:rsid w:val="00236A79"/>
    <w:rsid w:val="0028756A"/>
    <w:rsid w:val="002F06FF"/>
    <w:rsid w:val="0036596F"/>
    <w:rsid w:val="0037426A"/>
    <w:rsid w:val="003960D4"/>
    <w:rsid w:val="003A5DE2"/>
    <w:rsid w:val="00427961"/>
    <w:rsid w:val="004417E2"/>
    <w:rsid w:val="004C69C6"/>
    <w:rsid w:val="005908F6"/>
    <w:rsid w:val="00590FF2"/>
    <w:rsid w:val="005C18BD"/>
    <w:rsid w:val="005E1EEA"/>
    <w:rsid w:val="00601518"/>
    <w:rsid w:val="006431B8"/>
    <w:rsid w:val="006746A7"/>
    <w:rsid w:val="00693AB9"/>
    <w:rsid w:val="00702674"/>
    <w:rsid w:val="007247C2"/>
    <w:rsid w:val="007D21F2"/>
    <w:rsid w:val="00812B07"/>
    <w:rsid w:val="008D3F10"/>
    <w:rsid w:val="008E4BBE"/>
    <w:rsid w:val="00910A10"/>
    <w:rsid w:val="0091339D"/>
    <w:rsid w:val="00944BC7"/>
    <w:rsid w:val="00993730"/>
    <w:rsid w:val="009C521B"/>
    <w:rsid w:val="00A0783C"/>
    <w:rsid w:val="00A46AEA"/>
    <w:rsid w:val="00A64A97"/>
    <w:rsid w:val="00A77FF5"/>
    <w:rsid w:val="00A865E9"/>
    <w:rsid w:val="00AA7642"/>
    <w:rsid w:val="00AF567E"/>
    <w:rsid w:val="00B26728"/>
    <w:rsid w:val="00B305F7"/>
    <w:rsid w:val="00B8340F"/>
    <w:rsid w:val="00B97219"/>
    <w:rsid w:val="00BA6AC0"/>
    <w:rsid w:val="00BD5A96"/>
    <w:rsid w:val="00BF0E17"/>
    <w:rsid w:val="00C22CBE"/>
    <w:rsid w:val="00C454AC"/>
    <w:rsid w:val="00CF34E0"/>
    <w:rsid w:val="00D25936"/>
    <w:rsid w:val="00D3477D"/>
    <w:rsid w:val="00D56B73"/>
    <w:rsid w:val="00D8223A"/>
    <w:rsid w:val="00E2676E"/>
    <w:rsid w:val="00E9121C"/>
    <w:rsid w:val="00F859A7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1B38B9C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437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2020-06-24T18:16:00Z</dcterms:created>
  <dcterms:modified xsi:type="dcterms:W3CDTF">2020-06-24T18:16:00Z</dcterms:modified>
</cp:coreProperties>
</file>