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C54F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C56BE4" w:rsidRPr="00433DC4" w:rsidRDefault="00C56BE4" w:rsidP="00676B49">
      <w:pPr>
        <w:ind w:left="709" w:hanging="709"/>
        <w:rPr>
          <w:b/>
          <w:smallCaps/>
          <w:sz w:val="36"/>
          <w:szCs w:val="36"/>
          <w:lang w:val="en-US"/>
        </w:rPr>
      </w:pPr>
      <w:r w:rsidRPr="00433DC4">
        <w:rPr>
          <w:b/>
          <w:smallCaps/>
          <w:sz w:val="36"/>
          <w:szCs w:val="36"/>
          <w:lang w:val="en-US"/>
        </w:rPr>
        <w:t>Samuel Zamora</w:t>
      </w:r>
      <w:r w:rsidRPr="00433DC4">
        <w:rPr>
          <w:b/>
          <w:smallCaps/>
          <w:sz w:val="36"/>
          <w:szCs w:val="36"/>
          <w:lang w:val="en-US"/>
        </w:rPr>
        <w:tab/>
      </w:r>
      <w:r w:rsidRPr="00433DC4">
        <w:rPr>
          <w:b/>
          <w:smallCaps/>
          <w:sz w:val="36"/>
          <w:szCs w:val="36"/>
          <w:lang w:val="en-US"/>
        </w:rPr>
        <w:tab/>
      </w:r>
    </w:p>
    <w:p w:rsidR="00C56BE4" w:rsidRPr="00433DC4" w:rsidRDefault="00C56BE4" w:rsidP="00676B49">
      <w:pPr>
        <w:ind w:left="709" w:hanging="709"/>
        <w:rPr>
          <w:smallCaps/>
          <w:sz w:val="24"/>
          <w:szCs w:val="24"/>
          <w:lang w:val="en-US"/>
        </w:rPr>
      </w:pPr>
    </w:p>
    <w:p w:rsidR="0012293B" w:rsidRPr="00C56BE4" w:rsidRDefault="00C56BE4" w:rsidP="00676B49">
      <w:pPr>
        <w:ind w:left="709" w:hanging="709"/>
        <w:rPr>
          <w:b/>
          <w:sz w:val="36"/>
          <w:szCs w:val="36"/>
          <w:lang w:val="es-ES"/>
        </w:rPr>
      </w:pPr>
      <w:r w:rsidRPr="00C56BE4">
        <w:rPr>
          <w:sz w:val="24"/>
          <w:szCs w:val="24"/>
          <w:lang w:val="es-ES"/>
        </w:rPr>
        <w:t>(Spanish paleontologist, U de Zaragoza)</w:t>
      </w:r>
    </w:p>
    <w:p w:rsidR="0019683A" w:rsidRPr="00C56BE4" w:rsidRDefault="0019683A" w:rsidP="00DF3584">
      <w:pPr>
        <w:ind w:left="0" w:firstLine="0"/>
        <w:rPr>
          <w:b/>
          <w:szCs w:val="28"/>
          <w:lang w:val="es-ES"/>
        </w:rPr>
      </w:pPr>
    </w:p>
    <w:p w:rsidR="00676B49" w:rsidRPr="00C56BE4" w:rsidRDefault="00676B49" w:rsidP="00DF3584">
      <w:pPr>
        <w:ind w:left="0" w:firstLine="0"/>
        <w:rPr>
          <w:b/>
          <w:szCs w:val="28"/>
          <w:lang w:val="es-ES"/>
        </w:rPr>
      </w:pPr>
    </w:p>
    <w:p w:rsidR="004146DC" w:rsidRPr="0026710F" w:rsidRDefault="00AD2E3E" w:rsidP="00DF3584">
      <w:pPr>
        <w:ind w:left="0" w:firstLine="0"/>
        <w:rPr>
          <w:b/>
          <w:szCs w:val="28"/>
          <w:lang w:val="en-US"/>
        </w:rPr>
      </w:pPr>
      <w:r w:rsidRPr="0026710F">
        <w:rPr>
          <w:b/>
          <w:szCs w:val="28"/>
          <w:lang w:val="en-US"/>
        </w:rPr>
        <w:t>Works</w:t>
      </w:r>
    </w:p>
    <w:p w:rsidR="005A1933" w:rsidRPr="0026710F" w:rsidRDefault="005A1933" w:rsidP="002275B4">
      <w:pPr>
        <w:rPr>
          <w:lang w:val="en-US"/>
        </w:rPr>
      </w:pPr>
    </w:p>
    <w:p w:rsidR="00C56BE4" w:rsidRPr="001B423C" w:rsidRDefault="00C56BE4" w:rsidP="00C56BE4">
      <w:pPr>
        <w:rPr>
          <w:lang w:val="en-US"/>
        </w:rPr>
      </w:pPr>
      <w:r w:rsidRPr="001332E9">
        <w:rPr>
          <w:lang w:val="en-US"/>
        </w:rPr>
        <w:t xml:space="preserve">Zamora, S., A. B. Smith, and J. J. Álvaro. "The Oldest Echinoderm Faunas from Gondwana Show that Echinoderm Body Plan Diversification Was Rapid." </w:t>
      </w:r>
      <w:r w:rsidRPr="001B423C">
        <w:rPr>
          <w:i/>
          <w:lang w:val="en-US"/>
        </w:rPr>
        <w:t>Nature Communications</w:t>
      </w:r>
      <w:r w:rsidRPr="001B423C">
        <w:rPr>
          <w:lang w:val="en-US"/>
        </w:rPr>
        <w:t xml:space="preserve"> 4 (2013): 1385 doi: 10.1038/ncomms2391. </w:t>
      </w:r>
    </w:p>
    <w:p w:rsidR="00433DC4" w:rsidRDefault="00433DC4" w:rsidP="00433DC4">
      <w:r w:rsidRPr="00EC54F0">
        <w:rPr>
          <w:lang w:val="en-US"/>
        </w:rPr>
        <w:t xml:space="preserve">Zamora, S, Álvaro García-Penas, Fernando A. Ferratges, and Marcos Aurell. </w:t>
      </w:r>
      <w:r>
        <w:rPr>
          <w:lang w:val="en-US"/>
        </w:rPr>
        <w:t xml:space="preserve">"Barremian-Aptian Shallow Marine Decapod Communities from the Oliete Subbasin (Maestrazgo Basin, E Spain)." </w:t>
      </w:r>
      <w:r w:rsidRPr="00AE1DED">
        <w:rPr>
          <w:lang w:val="en-US"/>
        </w:rPr>
        <w:t xml:space="preserve">In </w:t>
      </w:r>
      <w:r w:rsidRPr="00AE1DED">
        <w:rPr>
          <w:i/>
          <w:lang w:val="en-US"/>
        </w:rPr>
        <w:t xml:space="preserve">8th Symposium on Fossil Decapod Crustaceans – Zaragoza (Spain) June 2022. </w:t>
      </w:r>
      <w:r w:rsidRPr="00AE1DED">
        <w:t>Zaragoza: Sociedad Española de Paleontología, 2022.</w:t>
      </w:r>
      <w:r>
        <w:t xml:space="preserve"> 99-111.</w:t>
      </w:r>
      <w:r w:rsidRPr="00AE1DED">
        <w:t>*</w:t>
      </w:r>
    </w:p>
    <w:p w:rsidR="00C56BE4" w:rsidRPr="00C56BE4" w:rsidRDefault="00C56BE4" w:rsidP="00C56BE4">
      <w:pPr>
        <w:rPr>
          <w:lang w:val="en-US"/>
        </w:rPr>
      </w:pPr>
      <w:r w:rsidRPr="00433DC4">
        <w:rPr>
          <w:lang w:val="es-ES"/>
        </w:rPr>
        <w:t xml:space="preserve">Zamora, S., A. García Penas, and M. Aurell. </w:t>
      </w:r>
      <w:r w:rsidRPr="007D34D9">
        <w:rPr>
          <w:lang w:val="en-US"/>
        </w:rPr>
        <w:t>"Progressive Opening of a Shallow Marine Bay</w:t>
      </w:r>
      <w:r>
        <w:rPr>
          <w:lang w:val="en-US"/>
        </w:rPr>
        <w:t xml:space="preserve"> (Oliete Subbasin, Spain) and the Record of Possible Eustatic Fall Events Near the Barremian-Aptian Boundary." </w:t>
      </w:r>
      <w:r w:rsidRPr="00C56BE4">
        <w:rPr>
          <w:i/>
          <w:lang w:val="en-US"/>
        </w:rPr>
        <w:t>Palaeogeography, Palaeoclimatology, Palaeoecology</w:t>
      </w:r>
      <w:r w:rsidRPr="00C56BE4">
        <w:rPr>
          <w:lang w:val="en-US"/>
        </w:rPr>
        <w:t xml:space="preserve"> 594 (20 March 2022): 1-22.*</w:t>
      </w:r>
      <w:r w:rsidRPr="00C56BE4">
        <w:rPr>
          <w:lang w:val="en-US"/>
        </w:rPr>
        <w:tab/>
      </w:r>
    </w:p>
    <w:p w:rsidR="00C56BE4" w:rsidRPr="00C56BE4" w:rsidRDefault="00C56BE4" w:rsidP="00C56BE4">
      <w:pPr>
        <w:rPr>
          <w:rFonts w:ascii="Times New Roman" w:hAnsi="Times New Roman"/>
          <w:sz w:val="24"/>
          <w:lang w:val="en-US"/>
        </w:rPr>
      </w:pPr>
      <w:r w:rsidRPr="00C56BE4">
        <w:rPr>
          <w:lang w:val="en-US"/>
        </w:rPr>
        <w:tab/>
      </w:r>
      <w:hyperlink r:id="rId6" w:history="1">
        <w:r w:rsidRPr="00C56BE4">
          <w:rPr>
            <w:rStyle w:val="Hipervnculo"/>
            <w:lang w:val="en-US"/>
          </w:rPr>
          <w:t>https://doi.org/10.1016/j.palaeo.2022.110938</w:t>
        </w:r>
      </w:hyperlink>
      <w:r w:rsidRPr="00C56BE4">
        <w:rPr>
          <w:lang w:val="en-US"/>
        </w:rPr>
        <w:t xml:space="preserve"> </w:t>
      </w:r>
    </w:p>
    <w:p w:rsidR="00C56BE4" w:rsidRPr="00C56BE4" w:rsidRDefault="00C56BE4" w:rsidP="00C56BE4">
      <w:pPr>
        <w:rPr>
          <w:lang w:val="en-US"/>
        </w:rPr>
      </w:pPr>
      <w:r w:rsidRPr="00C56BE4">
        <w:rPr>
          <w:lang w:val="en-US"/>
        </w:rPr>
        <w:tab/>
        <w:t>2022</w:t>
      </w:r>
    </w:p>
    <w:p w:rsidR="00C56BE4" w:rsidRDefault="00C56BE4" w:rsidP="00C56BE4">
      <w:pPr>
        <w:rPr>
          <w:lang w:val="en-US"/>
        </w:rPr>
      </w:pPr>
      <w:r w:rsidRPr="009B2AEF">
        <w:rPr>
          <w:lang w:val="en-US"/>
        </w:rPr>
        <w:t xml:space="preserve">Zamora, S., F. A. Ferratges, A. García-Penas and M. Aurell, eds. </w:t>
      </w:r>
      <w:r w:rsidRPr="009B2AEF">
        <w:rPr>
          <w:i/>
          <w:lang w:val="en-US"/>
        </w:rPr>
        <w:t xml:space="preserve">8th Symposium on </w:t>
      </w:r>
      <w:r>
        <w:rPr>
          <w:i/>
          <w:lang w:val="en-US"/>
        </w:rPr>
        <w:t>Fossil Decapod Crustaceans – Zaragoza (Spain) June 2022 – Abstracts Book – Field Guidebook.</w:t>
      </w:r>
      <w:r>
        <w:rPr>
          <w:lang w:val="en-US"/>
        </w:rPr>
        <w:t xml:space="preserve"> (Paleontological Publications, 1). Zaragoza: Sociedad Española de Paleontología, 2022.*</w:t>
      </w:r>
    </w:p>
    <w:p w:rsidR="00C56BE4" w:rsidRDefault="00C56BE4" w:rsidP="00C56BE4">
      <w:pPr>
        <w:rPr>
          <w:lang w:val="en-US"/>
        </w:rPr>
      </w:pPr>
    </w:p>
    <w:p w:rsidR="00C56BE4" w:rsidRDefault="00C56BE4" w:rsidP="00C56BE4">
      <w:pPr>
        <w:rPr>
          <w:lang w:val="en-US"/>
        </w:rPr>
      </w:pPr>
    </w:p>
    <w:p w:rsidR="00C56BE4" w:rsidRDefault="00C56BE4" w:rsidP="00C56BE4">
      <w:pPr>
        <w:rPr>
          <w:lang w:val="en-US"/>
        </w:rPr>
      </w:pPr>
    </w:p>
    <w:p w:rsidR="00C56BE4" w:rsidRDefault="00C56BE4" w:rsidP="00C56BE4">
      <w:pPr>
        <w:rPr>
          <w:lang w:val="en-US"/>
        </w:rPr>
      </w:pPr>
    </w:p>
    <w:p w:rsidR="00C56BE4" w:rsidRDefault="00C56BE4" w:rsidP="00C56BE4">
      <w:pPr>
        <w:rPr>
          <w:lang w:val="en-US"/>
        </w:rPr>
      </w:pPr>
    </w:p>
    <w:p w:rsidR="00C56BE4" w:rsidRDefault="00C56BE4" w:rsidP="00C56BE4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C56BE4" w:rsidRDefault="00C56BE4" w:rsidP="00C56BE4">
      <w:pPr>
        <w:rPr>
          <w:b/>
          <w:lang w:val="en-US"/>
        </w:rPr>
      </w:pPr>
    </w:p>
    <w:p w:rsidR="00C56BE4" w:rsidRPr="00C56BE4" w:rsidRDefault="00C56BE4" w:rsidP="00C56BE4">
      <w:pPr>
        <w:rPr>
          <w:lang w:val="en-US"/>
        </w:rPr>
      </w:pPr>
      <w:r w:rsidRPr="009B2AEF">
        <w:rPr>
          <w:i/>
          <w:lang w:val="en-US"/>
        </w:rPr>
        <w:t xml:space="preserve">8th Symposium on </w:t>
      </w:r>
      <w:r>
        <w:rPr>
          <w:i/>
          <w:lang w:val="en-US"/>
        </w:rPr>
        <w:t>Fossil Decapod Crustaceans:</w:t>
      </w:r>
    </w:p>
    <w:p w:rsidR="00C56BE4" w:rsidRPr="00C56BE4" w:rsidRDefault="00C56BE4" w:rsidP="00C56BE4">
      <w:pPr>
        <w:rPr>
          <w:b/>
          <w:lang w:val="en-US"/>
        </w:rPr>
      </w:pPr>
    </w:p>
    <w:p w:rsidR="00C56BE4" w:rsidRPr="00AE1DED" w:rsidRDefault="00C56BE4" w:rsidP="00C56BE4">
      <w:pPr>
        <w:rPr>
          <w:lang w:val="es-ES"/>
        </w:rPr>
      </w:pPr>
      <w:r>
        <w:rPr>
          <w:lang w:val="en-US"/>
        </w:rPr>
        <w:t xml:space="preserve">Hyzny, M. "Fossil Burrowing Shrimps: An Overview." In </w:t>
      </w:r>
      <w:r w:rsidRPr="009B2AEF">
        <w:rPr>
          <w:i/>
          <w:lang w:val="en-US"/>
        </w:rPr>
        <w:t xml:space="preserve">8th Symposium on </w:t>
      </w:r>
      <w:r>
        <w:rPr>
          <w:i/>
          <w:lang w:val="en-US"/>
        </w:rPr>
        <w:t>Fossil Decapod Crustaceans – Zaragoza (Spain) June 2022.</w:t>
      </w:r>
      <w:r w:rsidR="00EC54F0">
        <w:rPr>
          <w:lang w:val="en-US"/>
        </w:rPr>
        <w:t xml:space="preserve"> </w:t>
      </w:r>
      <w:r w:rsidR="00EC54F0" w:rsidRPr="00EC54F0">
        <w:rPr>
          <w:lang w:val="es-ES"/>
        </w:rPr>
        <w:t>Ed. S. Zamora et al.</w:t>
      </w:r>
      <w:r w:rsidRPr="00EC54F0">
        <w:rPr>
          <w:i/>
          <w:lang w:val="es-ES"/>
        </w:rPr>
        <w:t xml:space="preserve"> </w:t>
      </w:r>
      <w:r w:rsidRPr="00AE1DED">
        <w:rPr>
          <w:lang w:val="es-ES"/>
        </w:rPr>
        <w:t>Zaragoza: Sociedad Española de Paleontología, 2022.</w:t>
      </w:r>
      <w:r>
        <w:t xml:space="preserve"> 11-20.</w:t>
      </w:r>
      <w:r w:rsidRPr="00AE1DED">
        <w:rPr>
          <w:lang w:val="es-ES"/>
        </w:rPr>
        <w:t>*</w:t>
      </w:r>
    </w:p>
    <w:p w:rsidR="00EC54F0" w:rsidRDefault="00EC54F0" w:rsidP="00EC54F0">
      <w:r w:rsidRPr="000A3CF5">
        <w:t xml:space="preserve">Ferratges, Fernando A., Álvaro García-Penas, Marcos Aurell, and Samuel Zamora. </w:t>
      </w:r>
      <w:r>
        <w:rPr>
          <w:lang w:val="en-US"/>
        </w:rPr>
        <w:t xml:space="preserve">"Distribution of Decapod Communities from the Early Eocene of the South-Pyrenean Central Unit (Tremp-Graus Basin, Spanish Pyrenees." </w:t>
      </w:r>
      <w:r w:rsidRPr="000A3CF5">
        <w:rPr>
          <w:lang w:val="en-US"/>
        </w:rPr>
        <w:t xml:space="preserve">In </w:t>
      </w:r>
      <w:r w:rsidRPr="000A3CF5">
        <w:rPr>
          <w:i/>
          <w:lang w:val="en-US"/>
        </w:rPr>
        <w:t>8th Symposium on Fossil Decapod Crustaceans – Zaragoza (Spain) June 2022.</w:t>
      </w:r>
      <w:r>
        <w:rPr>
          <w:lang w:val="en-US"/>
        </w:rPr>
        <w:t xml:space="preserve"> Ed. S. Zamora et al.</w:t>
      </w:r>
      <w:r w:rsidRPr="000A3CF5">
        <w:rPr>
          <w:i/>
          <w:lang w:val="en-US"/>
        </w:rPr>
        <w:t xml:space="preserve"> </w:t>
      </w:r>
      <w:r w:rsidRPr="00726480">
        <w:t>Zaragoza: Sociedad Española de Paleontología, 2022. 113-36.*</w:t>
      </w:r>
    </w:p>
    <w:p w:rsidR="00C56BE4" w:rsidRPr="00AE1DED" w:rsidRDefault="00C56BE4" w:rsidP="00C56BE4">
      <w:pPr>
        <w:rPr>
          <w:lang w:val="es-ES"/>
        </w:rPr>
      </w:pPr>
      <w:r w:rsidRPr="00C56BE4">
        <w:rPr>
          <w:lang w:val="es-ES"/>
        </w:rPr>
        <w:t xml:space="preserve">Luque, J., H.-D. Bracken-Grissom, D. E. G. Briggs, K. M. Jenkins, J. Lindgren, J. Ortega-Hernández, A. R. Palmer, M. L. Porter and J. M. Wolfe. </w:t>
      </w:r>
      <w:r>
        <w:rPr>
          <w:lang w:val="en-US"/>
        </w:rPr>
        <w:t xml:space="preserve">"The Evolution of Compound Eyes across Extant and Fossil Crabs." </w:t>
      </w:r>
      <w:r w:rsidRPr="00AE1DED">
        <w:rPr>
          <w:lang w:val="en-US"/>
        </w:rPr>
        <w:t xml:space="preserve">In </w:t>
      </w:r>
      <w:r w:rsidRPr="00AE1DED">
        <w:rPr>
          <w:i/>
          <w:lang w:val="en-US"/>
        </w:rPr>
        <w:t>8th Symposium on Fossil Decapod Crustaceans – Zaragoza (Spain) June 2022.</w:t>
      </w:r>
      <w:r w:rsidR="00EC54F0">
        <w:rPr>
          <w:lang w:val="en-US"/>
        </w:rPr>
        <w:t xml:space="preserve"> </w:t>
      </w:r>
      <w:r w:rsidR="00EC54F0" w:rsidRPr="00EC54F0">
        <w:rPr>
          <w:lang w:val="es-ES"/>
        </w:rPr>
        <w:t>Ed. S. Zamora et al.</w:t>
      </w:r>
      <w:r w:rsidRPr="00EC54F0">
        <w:rPr>
          <w:i/>
          <w:lang w:val="es-ES"/>
        </w:rPr>
        <w:t xml:space="preserve"> </w:t>
      </w:r>
      <w:r w:rsidRPr="00AE1DED">
        <w:rPr>
          <w:lang w:val="es-ES"/>
        </w:rPr>
        <w:t>Zaragoza: Sociedad Española de Paleontología, 2022.</w:t>
      </w:r>
      <w:r>
        <w:t xml:space="preserve"> 21-23.</w:t>
      </w:r>
      <w:r w:rsidRPr="00AE1DED">
        <w:rPr>
          <w:lang w:val="es-ES"/>
        </w:rPr>
        <w:t>*</w:t>
      </w:r>
    </w:p>
    <w:p w:rsidR="00C56BE4" w:rsidRPr="00AE1DED" w:rsidRDefault="00C56BE4" w:rsidP="00C56BE4">
      <w:pPr>
        <w:rPr>
          <w:lang w:val="es-ES"/>
        </w:rPr>
      </w:pPr>
      <w:r w:rsidRPr="00AE1DED">
        <w:rPr>
          <w:lang w:val="es-ES"/>
        </w:rPr>
        <w:t xml:space="preserve">García-Penas, Álvaro, Fernando A. Ferratges, Marcos Aurell and Samuel Zamora. </w:t>
      </w:r>
      <w:r>
        <w:rPr>
          <w:lang w:val="en-US"/>
        </w:rPr>
        <w:t xml:space="preserve">"Barremian-Aptian Shallow Marine Decapod Communities from the Oliete Subbasin (Maestrazgo Basin, E Spain)." </w:t>
      </w:r>
      <w:r w:rsidRPr="00AE1DED">
        <w:rPr>
          <w:lang w:val="en-US"/>
        </w:rPr>
        <w:t xml:space="preserve">In </w:t>
      </w:r>
      <w:r w:rsidRPr="00AE1DED">
        <w:rPr>
          <w:i/>
          <w:lang w:val="en-US"/>
        </w:rPr>
        <w:t>8th Symposium on Fossil Decapod Crustaceans – Zaragoza (Spain) June 2022.</w:t>
      </w:r>
      <w:r w:rsidR="00EC54F0">
        <w:rPr>
          <w:lang w:val="en-US"/>
        </w:rPr>
        <w:t xml:space="preserve"> Ed. S. Zamora et al.</w:t>
      </w:r>
      <w:r w:rsidRPr="00AE1DED">
        <w:rPr>
          <w:i/>
          <w:lang w:val="en-US"/>
        </w:rPr>
        <w:t xml:space="preserve"> </w:t>
      </w:r>
      <w:r w:rsidRPr="00AE1DED">
        <w:rPr>
          <w:lang w:val="es-ES"/>
        </w:rPr>
        <w:t>Zaragoza: Sociedad Española de Paleontología, 2022.</w:t>
      </w:r>
      <w:r>
        <w:t xml:space="preserve"> 99-111.</w:t>
      </w:r>
      <w:r w:rsidRPr="00AE1DED">
        <w:rPr>
          <w:lang w:val="es-ES"/>
        </w:rPr>
        <w:t>*</w:t>
      </w:r>
    </w:p>
    <w:p w:rsidR="00C56BE4" w:rsidRPr="00AE1DED" w:rsidRDefault="00C56BE4" w:rsidP="00C56BE4">
      <w:pPr>
        <w:rPr>
          <w:lang w:val="es-ES"/>
        </w:rPr>
      </w:pPr>
      <w:r w:rsidRPr="000A3CF5">
        <w:rPr>
          <w:lang w:val="es-ES"/>
        </w:rPr>
        <w:t xml:space="preserve">Ferratges, Fernando A., Álvaro García-Penas, Marcos Aurell, and Samuel Zamora. </w:t>
      </w:r>
      <w:r>
        <w:rPr>
          <w:lang w:val="en-US"/>
        </w:rPr>
        <w:t xml:space="preserve">"Distribution of Decapod Communities from the Early Eocene of the South-Pyrenean Central Unit (Tremp-Graus Basin, Spanish Pyrenees9." </w:t>
      </w:r>
      <w:r w:rsidRPr="000A3CF5">
        <w:rPr>
          <w:lang w:val="en-US"/>
        </w:rPr>
        <w:t xml:space="preserve">In </w:t>
      </w:r>
      <w:r w:rsidRPr="000A3CF5">
        <w:rPr>
          <w:i/>
          <w:lang w:val="en-US"/>
        </w:rPr>
        <w:t>8th Symposium on Fossil Decapod Crustaceans – Zaragoza (Spain) June 2022.</w:t>
      </w:r>
      <w:r w:rsidR="00EC54F0">
        <w:rPr>
          <w:lang w:val="en-US"/>
        </w:rPr>
        <w:t xml:space="preserve"> </w:t>
      </w:r>
      <w:r w:rsidR="00EC54F0" w:rsidRPr="00EC54F0">
        <w:rPr>
          <w:lang w:val="es-ES"/>
        </w:rPr>
        <w:t>Ed. S. Zamora et al.</w:t>
      </w:r>
      <w:bookmarkStart w:id="2" w:name="_GoBack"/>
      <w:bookmarkEnd w:id="2"/>
      <w:r w:rsidRPr="00EC54F0">
        <w:rPr>
          <w:i/>
          <w:lang w:val="es-ES"/>
        </w:rPr>
        <w:t xml:space="preserve"> </w:t>
      </w:r>
      <w:r w:rsidRPr="00AE1DED">
        <w:rPr>
          <w:lang w:val="es-ES"/>
        </w:rPr>
        <w:t>Zaragoza: Sociedad Española de Paleontología, 2022.</w:t>
      </w:r>
      <w:r>
        <w:t xml:space="preserve"> 113-36.</w:t>
      </w:r>
      <w:r w:rsidRPr="00AE1DED">
        <w:rPr>
          <w:lang w:val="es-ES"/>
        </w:rPr>
        <w:t>*</w:t>
      </w:r>
    </w:p>
    <w:p w:rsidR="002A442D" w:rsidRPr="00EC54F0" w:rsidRDefault="002A442D" w:rsidP="002275B4">
      <w:pPr>
        <w:rPr>
          <w:b/>
          <w:szCs w:val="28"/>
          <w:lang w:val="es-ES"/>
        </w:rPr>
      </w:pPr>
    </w:p>
    <w:sectPr w:rsidR="002A442D" w:rsidRPr="00EC54F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33DC4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26346"/>
    <w:rsid w:val="00C36B43"/>
    <w:rsid w:val="00C454AC"/>
    <w:rsid w:val="00C54795"/>
    <w:rsid w:val="00C565E1"/>
    <w:rsid w:val="00C56BE4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C54F0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51A1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alaeo.2022.110938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2022-06-07T08:21:00Z</dcterms:created>
  <dcterms:modified xsi:type="dcterms:W3CDTF">2022-06-11T09:20:00Z</dcterms:modified>
</cp:coreProperties>
</file>