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1F5B" w14:textId="77777777" w:rsidR="00554605" w:rsidRPr="002C4CED" w:rsidRDefault="00554605" w:rsidP="0055460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16AA9B9" w14:textId="77777777" w:rsidR="00554605" w:rsidRPr="004C7906" w:rsidRDefault="00554605" w:rsidP="0055460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3FDD281" w14:textId="77777777" w:rsidR="00554605" w:rsidRPr="004C7906" w:rsidRDefault="00664035" w:rsidP="00554605">
      <w:pPr>
        <w:jc w:val="center"/>
        <w:rPr>
          <w:sz w:val="24"/>
        </w:rPr>
      </w:pPr>
      <w:hyperlink r:id="rId4" w:history="1">
        <w:r w:rsidR="00554605" w:rsidRPr="004C7906">
          <w:rPr>
            <w:rStyle w:val="Hipervnculo"/>
            <w:sz w:val="24"/>
          </w:rPr>
          <w:t>http://bit.ly/abibliog</w:t>
        </w:r>
      </w:hyperlink>
    </w:p>
    <w:p w14:paraId="6B8196D3" w14:textId="77777777" w:rsidR="00554605" w:rsidRPr="004C7906" w:rsidRDefault="00554605" w:rsidP="0055460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583FAAF" w14:textId="77777777" w:rsidR="00554605" w:rsidRPr="00AE0057" w:rsidRDefault="00554605" w:rsidP="00554605">
      <w:pPr>
        <w:jc w:val="center"/>
        <w:rPr>
          <w:sz w:val="24"/>
          <w:lang w:val="en-US"/>
        </w:rPr>
      </w:pPr>
      <w:r w:rsidRPr="00AE0057">
        <w:rPr>
          <w:sz w:val="24"/>
          <w:lang w:val="en-US"/>
        </w:rPr>
        <w:t>(University of Zaragoza, Spain)</w:t>
      </w:r>
    </w:p>
    <w:p w14:paraId="13350A48" w14:textId="77777777" w:rsidR="00554605" w:rsidRPr="00AE0057" w:rsidRDefault="00554605" w:rsidP="00554605">
      <w:pPr>
        <w:jc w:val="center"/>
        <w:rPr>
          <w:sz w:val="24"/>
          <w:lang w:val="en-US"/>
        </w:rPr>
      </w:pPr>
    </w:p>
    <w:p w14:paraId="74D8258C" w14:textId="77777777" w:rsidR="00C454AC" w:rsidRPr="00554605" w:rsidRDefault="00C454AC">
      <w:pPr>
        <w:jc w:val="center"/>
        <w:rPr>
          <w:lang w:val="en-US"/>
        </w:rPr>
      </w:pPr>
    </w:p>
    <w:p w14:paraId="2325714F" w14:textId="77777777" w:rsidR="00C454AC" w:rsidRPr="00554605" w:rsidRDefault="003C167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54605">
        <w:rPr>
          <w:rFonts w:ascii="Times" w:hAnsi="Times"/>
          <w:smallCaps/>
          <w:sz w:val="36"/>
          <w:lang w:val="en-US"/>
        </w:rPr>
        <w:t>Critique (Political, cultural…)</w:t>
      </w:r>
    </w:p>
    <w:p w14:paraId="6E78AA81" w14:textId="77777777" w:rsidR="00C454AC" w:rsidRPr="00554605" w:rsidRDefault="00C454AC">
      <w:pPr>
        <w:rPr>
          <w:lang w:val="en-US"/>
        </w:rPr>
      </w:pPr>
    </w:p>
    <w:p w14:paraId="263209A8" w14:textId="77777777" w:rsidR="00C454AC" w:rsidRPr="00554605" w:rsidRDefault="00C454AC">
      <w:pPr>
        <w:rPr>
          <w:lang w:val="en-US"/>
        </w:rPr>
      </w:pPr>
    </w:p>
    <w:p w14:paraId="68A92FFF" w14:textId="77777777" w:rsidR="003C1670" w:rsidRPr="002C48E6" w:rsidRDefault="003C1670" w:rsidP="003C1670">
      <w:pPr>
        <w:ind w:left="709" w:hanging="709"/>
      </w:pPr>
      <w:r>
        <w:t xml:space="preserve">Accardo, A. </w:t>
      </w:r>
      <w:r w:rsidRPr="00BD2142">
        <w:rPr>
          <w:i/>
        </w:rPr>
        <w:t>Introduction à une Sociologie Critique: Lire Bourdieu,</w:t>
      </w:r>
      <w:r w:rsidRPr="002C48E6">
        <w:t xml:space="preserve"> Bordeaux</w:t>
      </w:r>
      <w:r>
        <w:t>:</w:t>
      </w:r>
      <w:r w:rsidRPr="002C48E6">
        <w:t xml:space="preserve"> Le Mascaret</w:t>
      </w:r>
      <w:r>
        <w:t>, 1997.</w:t>
      </w:r>
      <w:r w:rsidRPr="002C48E6">
        <w:t xml:space="preserve"> </w:t>
      </w:r>
    </w:p>
    <w:p w14:paraId="3DA32BCB" w14:textId="77777777" w:rsidR="003C1670" w:rsidRPr="00554605" w:rsidRDefault="003C1670" w:rsidP="003C1670">
      <w:pPr>
        <w:tabs>
          <w:tab w:val="left" w:pos="2760"/>
        </w:tabs>
        <w:rPr>
          <w:lang w:val="en-US"/>
        </w:rPr>
      </w:pPr>
      <w:r>
        <w:t xml:space="preserve">Bauman, Zygmunt. "1. Emancipación." In Bauman, </w:t>
      </w:r>
      <w:r>
        <w:rPr>
          <w:i/>
        </w:rPr>
        <w:t>Modernidad líquida.</w:t>
      </w:r>
      <w:r>
        <w:t xml:space="preserve"> México: FCE, 2003. </w:t>
      </w:r>
      <w:r w:rsidRPr="00554605">
        <w:rPr>
          <w:lang w:val="en-US"/>
        </w:rPr>
        <w:t>Rpt. 2015. 21-58.* (Freedom, Critique, Individuals, Citizenship).</w:t>
      </w:r>
    </w:p>
    <w:p w14:paraId="37D3E2A3" w14:textId="77777777" w:rsidR="003C1670" w:rsidRPr="00554605" w:rsidRDefault="003C1670" w:rsidP="003C1670">
      <w:pPr>
        <w:rPr>
          <w:lang w:val="en-US"/>
        </w:rPr>
      </w:pPr>
      <w:r w:rsidRPr="00554605">
        <w:rPr>
          <w:lang w:val="en-US"/>
        </w:rPr>
        <w:t xml:space="preserve">Benhabib, Seyla. </w:t>
      </w:r>
      <w:r w:rsidRPr="00554605">
        <w:rPr>
          <w:i/>
          <w:lang w:val="en-US"/>
        </w:rPr>
        <w:t>Critique, Norm, and Utopia: A Study of the Foundations of Critical Theory.</w:t>
      </w:r>
      <w:r w:rsidRPr="00554605">
        <w:rPr>
          <w:lang w:val="en-US"/>
        </w:rPr>
        <w:t xml:space="preserve"> New York: Columbia UP, 1986.</w:t>
      </w:r>
    </w:p>
    <w:p w14:paraId="56AA6387" w14:textId="77777777" w:rsidR="003C1670" w:rsidRPr="00817FDD" w:rsidRDefault="003C1670" w:rsidP="003C1670">
      <w:pPr>
        <w:rPr>
          <w:szCs w:val="18"/>
          <w:lang w:val="en-US"/>
        </w:rPr>
      </w:pPr>
      <w:r w:rsidRPr="00554605">
        <w:rPr>
          <w:szCs w:val="18"/>
          <w:lang w:val="en-US"/>
        </w:rPr>
        <w:t xml:space="preserve">Boyd, Brian. "Getting It All Wrong: Bioculture Critiques Cultural Critique." </w:t>
      </w:r>
      <w:r w:rsidRPr="00817FDD">
        <w:rPr>
          <w:i/>
          <w:szCs w:val="18"/>
          <w:lang w:val="en-US"/>
        </w:rPr>
        <w:t>American Scholar</w:t>
      </w:r>
      <w:r w:rsidRPr="00817FDD">
        <w:rPr>
          <w:szCs w:val="18"/>
          <w:lang w:val="en-US"/>
        </w:rPr>
        <w:t xml:space="preserve"> (Autumn 2006): 18–30.</w:t>
      </w:r>
    </w:p>
    <w:p w14:paraId="61B9037D" w14:textId="77777777" w:rsidR="003C1670" w:rsidRPr="00817FDD" w:rsidRDefault="003C1670" w:rsidP="003C1670">
      <w:pPr>
        <w:rPr>
          <w:lang w:val="en-US"/>
        </w:rPr>
      </w:pPr>
      <w:r w:rsidRPr="00817FDD">
        <w:rPr>
          <w:lang w:val="en-US"/>
        </w:rPr>
        <w:t xml:space="preserve">_____. "16. Getting It All Wrong: Bioculture Critiques Cultural Critique." 2006. In </w:t>
      </w:r>
      <w:r w:rsidRPr="00817FDD">
        <w:rPr>
          <w:i/>
          <w:lang w:val="en-US"/>
        </w:rPr>
        <w:t>Evolution, Literature and Film: A Reader.</w:t>
      </w:r>
      <w:r w:rsidRPr="00817FDD">
        <w:rPr>
          <w:lang w:val="en-US"/>
        </w:rPr>
        <w:t xml:space="preserve"> Ed. Brian Boyd, Joseph Carroll and Jonathan Gottschall. New York: Columbia UP, 2010. 197-210.*</w:t>
      </w:r>
    </w:p>
    <w:p w14:paraId="11C7BD43" w14:textId="77777777" w:rsidR="003C1670" w:rsidRPr="00817FDD" w:rsidRDefault="003C1670" w:rsidP="003C1670">
      <w:pPr>
        <w:rPr>
          <w:lang w:val="en-US"/>
        </w:rPr>
      </w:pPr>
      <w:r w:rsidRPr="00817FDD">
        <w:rPr>
          <w:lang w:val="en-US"/>
        </w:rPr>
        <w:t xml:space="preserve">Cornell, Drucilla. "Convention and Critique." </w:t>
      </w:r>
      <w:r w:rsidRPr="00817FDD">
        <w:rPr>
          <w:i/>
          <w:lang w:val="en-US"/>
        </w:rPr>
        <w:t>Cardozo Law Review</w:t>
      </w:r>
      <w:r w:rsidRPr="00817FDD">
        <w:rPr>
          <w:lang w:val="en-US"/>
        </w:rPr>
        <w:t xml:space="preserve"> 7 (1986).</w:t>
      </w:r>
    </w:p>
    <w:p w14:paraId="36B46791" w14:textId="77777777" w:rsidR="003C1670" w:rsidRPr="00817FDD" w:rsidRDefault="003C1670" w:rsidP="003C1670">
      <w:pPr>
        <w:tabs>
          <w:tab w:val="left" w:pos="709"/>
        </w:tabs>
        <w:ind w:left="709" w:hanging="709"/>
        <w:rPr>
          <w:i/>
          <w:lang w:val="en-US"/>
        </w:rPr>
      </w:pPr>
      <w:r w:rsidRPr="00817FDD">
        <w:rPr>
          <w:bCs/>
          <w:lang w:val="en-US"/>
        </w:rPr>
        <w:t xml:space="preserve">Le Roy, Édouard. </w:t>
      </w:r>
      <w:r w:rsidRPr="00817FDD">
        <w:rPr>
          <w:i/>
          <w:lang w:val="en-US"/>
        </w:rPr>
        <w:t xml:space="preserve">Dogme et critique. </w:t>
      </w:r>
      <w:r w:rsidRPr="00817FDD">
        <w:rPr>
          <w:lang w:val="en-US"/>
        </w:rPr>
        <w:t>1907.</w:t>
      </w:r>
    </w:p>
    <w:p w14:paraId="41F5F04E" w14:textId="7CE6D7DA" w:rsidR="003C1670" w:rsidRDefault="003C1670" w:rsidP="003C1670">
      <w:pPr>
        <w:ind w:left="851" w:hanging="851"/>
      </w:pPr>
      <w:r w:rsidRPr="00817FDD">
        <w:rPr>
          <w:lang w:val="en-US"/>
        </w:rPr>
        <w:t xml:space="preserve">Stam, Robert. "Mikhail Bakhtin and Left Cultural Critique." In </w:t>
      </w:r>
      <w:r w:rsidRPr="00817FDD">
        <w:rPr>
          <w:i/>
          <w:lang w:val="en-US"/>
        </w:rPr>
        <w:t>Mikhail Bakhtin.</w:t>
      </w:r>
      <w:r w:rsidRPr="00817FDD">
        <w:rPr>
          <w:lang w:val="en-US"/>
        </w:rPr>
        <w:t xml:space="preserve"> Ed. Michael E. Gardiner. </w:t>
      </w:r>
      <w:r>
        <w:t>London: SAGE, 2002. Vol. 3.</w:t>
      </w:r>
    </w:p>
    <w:p w14:paraId="3EF3AFEB" w14:textId="25B0AF9A" w:rsidR="002F0E96" w:rsidRDefault="002F0E96" w:rsidP="003C1670">
      <w:pPr>
        <w:ind w:left="851" w:hanging="851"/>
      </w:pPr>
    </w:p>
    <w:p w14:paraId="064D69A3" w14:textId="62DA38A7" w:rsidR="002F0E96" w:rsidRDefault="002F0E96" w:rsidP="003C1670">
      <w:pPr>
        <w:ind w:left="851" w:hanging="851"/>
      </w:pPr>
    </w:p>
    <w:p w14:paraId="68BC3F79" w14:textId="18DBF8E0" w:rsidR="002F0E96" w:rsidRDefault="002F0E96" w:rsidP="003C1670">
      <w:pPr>
        <w:ind w:left="851" w:hanging="851"/>
      </w:pPr>
    </w:p>
    <w:p w14:paraId="49E75CC7" w14:textId="4BDF08FF" w:rsidR="002F0E96" w:rsidRDefault="002F0E96" w:rsidP="003C1670">
      <w:pPr>
        <w:ind w:left="851" w:hanging="851"/>
      </w:pPr>
    </w:p>
    <w:p w14:paraId="4668FC26" w14:textId="305708D4" w:rsidR="002F0E96" w:rsidRDefault="002F0E96" w:rsidP="003C1670">
      <w:pPr>
        <w:ind w:left="851" w:hanging="851"/>
      </w:pPr>
      <w:r>
        <w:t>Bibliographies</w:t>
      </w:r>
    </w:p>
    <w:p w14:paraId="15FA8762" w14:textId="47287053" w:rsidR="002F0E96" w:rsidRDefault="002F0E96" w:rsidP="003C1670">
      <w:pPr>
        <w:ind w:left="851" w:hanging="851"/>
      </w:pPr>
    </w:p>
    <w:p w14:paraId="756A030E" w14:textId="7F04274B" w:rsidR="002F0E96" w:rsidRDefault="002F0E96" w:rsidP="003C1670">
      <w:pPr>
        <w:ind w:left="851" w:hanging="851"/>
      </w:pPr>
    </w:p>
    <w:p w14:paraId="6FFC560A" w14:textId="77777777" w:rsidR="002F0E96" w:rsidRDefault="002F0E96" w:rsidP="002F0E96">
      <w:pPr>
        <w:rPr>
          <w:lang w:val="en-US"/>
        </w:rPr>
      </w:pPr>
      <w:r w:rsidRPr="005C099B">
        <w:t xml:space="preserve">García Landa, José Angel. </w:t>
      </w:r>
      <w:r w:rsidRPr="000F2535">
        <w:t>"Crítica política y cultural / Critique (</w:t>
      </w:r>
      <w:r>
        <w:t>political, cultural…)3</w:t>
      </w:r>
      <w:r w:rsidRPr="000F2535"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31 Oct. 2022.*</w:t>
      </w:r>
    </w:p>
    <w:p w14:paraId="3E7DAE7A" w14:textId="77777777" w:rsidR="002F0E96" w:rsidRDefault="002F0E96" w:rsidP="002F0E96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A412C">
          <w:rPr>
            <w:rStyle w:val="Hipervnculo"/>
            <w:lang w:val="en-US"/>
          </w:rPr>
          <w:t>https://bibliojagl.blogspot.com/2022/10/critica-politica-y-cultural.html</w:t>
        </w:r>
      </w:hyperlink>
    </w:p>
    <w:p w14:paraId="769B4713" w14:textId="77777777" w:rsidR="002F0E96" w:rsidRPr="005C099B" w:rsidRDefault="002F0E96" w:rsidP="002F0E96">
      <w:r>
        <w:rPr>
          <w:lang w:val="en-US"/>
        </w:rPr>
        <w:tab/>
      </w:r>
      <w:r w:rsidRPr="005C099B">
        <w:t>2022</w:t>
      </w:r>
    </w:p>
    <w:p w14:paraId="5D646826" w14:textId="77777777" w:rsidR="002F0E96" w:rsidRDefault="002F0E96" w:rsidP="003C1670">
      <w:pPr>
        <w:ind w:left="851" w:hanging="851"/>
      </w:pPr>
    </w:p>
    <w:p w14:paraId="1310B6E2" w14:textId="77777777" w:rsidR="00C454AC" w:rsidRDefault="00C454AC"/>
    <w:p w14:paraId="0344A7B7" w14:textId="1DE444A9" w:rsidR="00C454AC" w:rsidRDefault="00817FDD" w:rsidP="00C454AC">
      <w:r>
        <w:t>See also Cultural criticism.</w:t>
      </w:r>
    </w:p>
    <w:p w14:paraId="7BE2C00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F0E96"/>
    <w:rsid w:val="003C1670"/>
    <w:rsid w:val="00554605"/>
    <w:rsid w:val="006431B8"/>
    <w:rsid w:val="00664035"/>
    <w:rsid w:val="00817FD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5F7B47"/>
  <w14:defaultImageDpi w14:val="300"/>
  <w15:docId w15:val="{E2FD29F6-58C3-5A4D-BA68-03C11819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jagl.blogspot.com/2022/10/critica-politica-y-cultural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2017-04-15T05:35:00Z</dcterms:created>
  <dcterms:modified xsi:type="dcterms:W3CDTF">2022-11-05T09:15:00Z</dcterms:modified>
</cp:coreProperties>
</file>