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CCA7" w14:textId="77777777" w:rsidR="00EB54CE" w:rsidRPr="002C4CED" w:rsidRDefault="00EB54CE" w:rsidP="00EB54C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Pr="002C4CED">
        <w:rPr>
          <w:sz w:val="20"/>
          <w:lang w:val="en-US"/>
        </w:rPr>
        <w:t>from</w:t>
      </w:r>
    </w:p>
    <w:p w14:paraId="56B7F04B" w14:textId="77777777" w:rsidR="00EB54CE" w:rsidRPr="004C7906" w:rsidRDefault="00EB54CE" w:rsidP="00EB54C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98A4DFA" w14:textId="77777777" w:rsidR="00EB54CE" w:rsidRPr="004C7906" w:rsidRDefault="00735EB8" w:rsidP="00EB54CE">
      <w:pPr>
        <w:jc w:val="center"/>
        <w:rPr>
          <w:sz w:val="24"/>
        </w:rPr>
      </w:pPr>
      <w:hyperlink r:id="rId4" w:history="1">
        <w:r w:rsidR="00EB54CE" w:rsidRPr="004C7906">
          <w:rPr>
            <w:rStyle w:val="Hipervnculo"/>
            <w:sz w:val="24"/>
          </w:rPr>
          <w:t>http://bit.ly/abibliog</w:t>
        </w:r>
      </w:hyperlink>
    </w:p>
    <w:p w14:paraId="79DE5CC3" w14:textId="77777777" w:rsidR="00EB54CE" w:rsidRPr="004C7906" w:rsidRDefault="00EB54CE" w:rsidP="00EB54C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299A916" w14:textId="77777777" w:rsidR="00EB54CE" w:rsidRPr="00D75C5F" w:rsidRDefault="00EB54CE" w:rsidP="00EB54CE">
      <w:pPr>
        <w:jc w:val="center"/>
        <w:rPr>
          <w:sz w:val="24"/>
          <w:lang w:val="en-US"/>
        </w:rPr>
      </w:pPr>
      <w:r w:rsidRPr="00D75C5F">
        <w:rPr>
          <w:sz w:val="24"/>
          <w:lang w:val="en-US"/>
        </w:rPr>
        <w:t>(University of Zaragoza, Spain)</w:t>
      </w:r>
    </w:p>
    <w:p w14:paraId="3BF8A1C3" w14:textId="77777777" w:rsidR="00EB54CE" w:rsidRPr="00D75C5F" w:rsidRDefault="00EB54CE" w:rsidP="00EB54CE">
      <w:pPr>
        <w:ind w:hanging="1"/>
        <w:jc w:val="center"/>
        <w:rPr>
          <w:sz w:val="24"/>
          <w:lang w:val="en-US"/>
        </w:rPr>
      </w:pPr>
    </w:p>
    <w:p w14:paraId="128785E9" w14:textId="77777777" w:rsidR="0014675F" w:rsidRPr="00D40E9F" w:rsidRDefault="0014675F" w:rsidP="0014675F">
      <w:pPr>
        <w:jc w:val="center"/>
        <w:rPr>
          <w:lang w:val="en-US"/>
        </w:rPr>
      </w:pPr>
    </w:p>
    <w:p w14:paraId="7428E766" w14:textId="77777777" w:rsidR="0014675F" w:rsidRPr="00D40E9F" w:rsidRDefault="0014675F">
      <w:pPr>
        <w:pStyle w:val="Ttulo1"/>
        <w:rPr>
          <w:lang w:val="en-US"/>
        </w:rPr>
      </w:pPr>
      <w:r w:rsidRPr="00D40E9F">
        <w:rPr>
          <w:lang w:val="en-US"/>
        </w:rPr>
        <w:t>Demythologization</w:t>
      </w:r>
    </w:p>
    <w:p w14:paraId="60423741" w14:textId="77777777" w:rsidR="0014675F" w:rsidRPr="00D40E9F" w:rsidRDefault="0014675F">
      <w:pPr>
        <w:rPr>
          <w:b/>
          <w:lang w:val="en-US"/>
        </w:rPr>
      </w:pPr>
    </w:p>
    <w:p w14:paraId="674E948C" w14:textId="77777777" w:rsidR="0014675F" w:rsidRPr="00D40E9F" w:rsidRDefault="0014675F">
      <w:pPr>
        <w:rPr>
          <w:b/>
          <w:lang w:val="en-US"/>
        </w:rPr>
      </w:pPr>
    </w:p>
    <w:p w14:paraId="4CA5BA31" w14:textId="77777777" w:rsidR="0014675F" w:rsidRPr="00D40E9F" w:rsidRDefault="0014675F">
      <w:pPr>
        <w:tabs>
          <w:tab w:val="left" w:pos="8220"/>
        </w:tabs>
        <w:rPr>
          <w:lang w:val="en-US"/>
        </w:rPr>
      </w:pPr>
      <w:r w:rsidRPr="00D40E9F">
        <w:rPr>
          <w:lang w:val="en-US"/>
        </w:rPr>
        <w:t xml:space="preserve">Afzal-Khan, Fawzia. "Myth De-Bunked: Genre and Ideology in Rushdie's </w:t>
      </w:r>
      <w:r w:rsidRPr="00D40E9F">
        <w:rPr>
          <w:i/>
          <w:lang w:val="en-US"/>
        </w:rPr>
        <w:t>Midnight's Children</w:t>
      </w:r>
      <w:r w:rsidRPr="00D40E9F">
        <w:rPr>
          <w:lang w:val="en-US"/>
        </w:rPr>
        <w:t xml:space="preserve"> and </w:t>
      </w:r>
      <w:r w:rsidRPr="00D40E9F">
        <w:rPr>
          <w:i/>
          <w:lang w:val="en-US"/>
        </w:rPr>
        <w:t xml:space="preserve">Shame." Journal of Indian Writing in English </w:t>
      </w:r>
      <w:r w:rsidRPr="00D40E9F">
        <w:rPr>
          <w:lang w:val="en-US"/>
        </w:rPr>
        <w:t xml:space="preserve">14.1 (Gulbarga, January 1986): 49-60. Incorporated as "Salman Rushdie: The Debunking of Myth" in Afzal-Khan, </w:t>
      </w:r>
      <w:r w:rsidRPr="00D40E9F">
        <w:rPr>
          <w:i/>
          <w:lang w:val="en-US"/>
        </w:rPr>
        <w:t>Cultural Imperialism and the Indo-English Novel</w:t>
      </w:r>
      <w:r w:rsidRPr="00D40E9F">
        <w:rPr>
          <w:lang w:val="en-US"/>
        </w:rPr>
        <w:t xml:space="preserve"> University Park: Pennsylvania State UP, 1993. 143-75.</w:t>
      </w:r>
    </w:p>
    <w:p w14:paraId="0CE4C2E5" w14:textId="77777777" w:rsidR="0014675F" w:rsidRPr="00D40E9F" w:rsidRDefault="0014675F">
      <w:pPr>
        <w:rPr>
          <w:lang w:val="en-US"/>
        </w:rPr>
      </w:pPr>
      <w:r w:rsidRPr="00D40E9F">
        <w:rPr>
          <w:lang w:val="en-US"/>
        </w:rPr>
        <w:t xml:space="preserve">Bultmann, Rudolf. </w:t>
      </w:r>
      <w:r w:rsidRPr="00D40E9F">
        <w:rPr>
          <w:i/>
          <w:lang w:val="en-US"/>
        </w:rPr>
        <w:t>Jesus. Mythologie et démythologisation.</w:t>
      </w:r>
      <w:r w:rsidRPr="00D40E9F">
        <w:rPr>
          <w:lang w:val="en-US"/>
        </w:rPr>
        <w:t xml:space="preserve"> Trans. of </w:t>
      </w:r>
      <w:r w:rsidRPr="00D40E9F">
        <w:rPr>
          <w:i/>
          <w:lang w:val="en-US"/>
        </w:rPr>
        <w:t xml:space="preserve">Jesus </w:t>
      </w:r>
      <w:r w:rsidRPr="00D40E9F">
        <w:rPr>
          <w:lang w:val="en-US"/>
        </w:rPr>
        <w:t xml:space="preserve">and </w:t>
      </w:r>
      <w:r w:rsidRPr="00D40E9F">
        <w:rPr>
          <w:i/>
          <w:lang w:val="en-US"/>
        </w:rPr>
        <w:t>Jesus Christ and Mythology</w:t>
      </w:r>
      <w:r w:rsidRPr="00D40E9F">
        <w:rPr>
          <w:lang w:val="en-US"/>
        </w:rPr>
        <w:t xml:space="preserve"> (New York, 1958). Paris: Seuil, 1968. </w:t>
      </w:r>
    </w:p>
    <w:p w14:paraId="3F157D8B" w14:textId="77777777" w:rsidR="0014675F" w:rsidRPr="00D40E9F" w:rsidRDefault="0014675F">
      <w:pPr>
        <w:rPr>
          <w:lang w:val="en-US"/>
        </w:rPr>
      </w:pPr>
      <w:r w:rsidRPr="00D40E9F">
        <w:rPr>
          <w:lang w:val="en-US"/>
        </w:rPr>
        <w:t xml:space="preserve">_____. </w:t>
      </w:r>
      <w:r w:rsidRPr="00D40E9F">
        <w:rPr>
          <w:i/>
          <w:lang w:val="en-US"/>
        </w:rPr>
        <w:t>New Testament and Mythology and Other Basic Writings.</w:t>
      </w:r>
      <w:r w:rsidRPr="00D40E9F">
        <w:rPr>
          <w:lang w:val="en-US"/>
        </w:rPr>
        <w:t xml:space="preserve"> Trans. Schubert M. Ogden.</w:t>
      </w:r>
      <w:r w:rsidRPr="00D40E9F">
        <w:rPr>
          <w:i/>
          <w:lang w:val="en-US"/>
        </w:rPr>
        <w:t xml:space="preserve"> </w:t>
      </w:r>
      <w:r w:rsidRPr="00D40E9F">
        <w:rPr>
          <w:lang w:val="en-US"/>
        </w:rPr>
        <w:t>Philadelphia: Fortress Press, 1984.</w:t>
      </w:r>
    </w:p>
    <w:p w14:paraId="367E19BC" w14:textId="77777777" w:rsidR="0014675F" w:rsidRPr="00D40E9F" w:rsidRDefault="0014675F">
      <w:pPr>
        <w:rPr>
          <w:lang w:val="en-US"/>
        </w:rPr>
      </w:pPr>
      <w:r w:rsidRPr="00D40E9F">
        <w:rPr>
          <w:lang w:val="en-US"/>
        </w:rPr>
        <w:t xml:space="preserve">Bush, Harold K., Jr. "Demythologizing Adam: Mark Twain and the Nature of Man." In </w:t>
      </w:r>
      <w:r w:rsidRPr="00D40E9F">
        <w:rPr>
          <w:i/>
          <w:lang w:val="en-US"/>
        </w:rPr>
        <w:t>Critical Essays on the Myth of the American Adam.</w:t>
      </w:r>
      <w:r w:rsidRPr="00D40E9F">
        <w:rPr>
          <w:lang w:val="en-US"/>
        </w:rPr>
        <w:t xml:space="preserve"> Ed. </w:t>
      </w:r>
      <w:r>
        <w:t xml:space="preserve">Viorica Patea and Maria Eugenia Díaz. Salamanca: Ediciones U de Salamanca, 2001. </w:t>
      </w:r>
      <w:r w:rsidRPr="00D40E9F">
        <w:rPr>
          <w:lang w:val="en-US"/>
        </w:rPr>
        <w:t>147-62.*</w:t>
      </w:r>
    </w:p>
    <w:p w14:paraId="1EAE0BC7" w14:textId="77777777" w:rsidR="0014675F" w:rsidRPr="00D40E9F" w:rsidRDefault="0014675F">
      <w:pPr>
        <w:rPr>
          <w:lang w:val="en-US"/>
        </w:rPr>
      </w:pPr>
      <w:r w:rsidRPr="00D40E9F">
        <w:rPr>
          <w:lang w:val="en-US"/>
        </w:rPr>
        <w:t xml:space="preserve">Cabezas, Francisco. "Darwinism versus the Myth of the American Adam." In </w:t>
      </w:r>
      <w:r w:rsidRPr="00D40E9F">
        <w:rPr>
          <w:i/>
          <w:lang w:val="en-US"/>
        </w:rPr>
        <w:t>Critical Essays on the Myth of the American Adam.</w:t>
      </w:r>
      <w:r w:rsidRPr="00D40E9F">
        <w:rPr>
          <w:lang w:val="en-US"/>
        </w:rPr>
        <w:t xml:space="preserve"> Ed. </w:t>
      </w:r>
      <w:r>
        <w:t xml:space="preserve">Viorica Patea and Maria Eugenia Díaz. Salamanca: Ediciones U de Salamanca, 2001. </w:t>
      </w:r>
      <w:r w:rsidRPr="00D40E9F">
        <w:rPr>
          <w:lang w:val="en-US"/>
        </w:rPr>
        <w:t>163-80.*</w:t>
      </w:r>
    </w:p>
    <w:p w14:paraId="160699E7" w14:textId="77777777" w:rsidR="0014675F" w:rsidRPr="00D40E9F" w:rsidRDefault="0014675F">
      <w:pPr>
        <w:rPr>
          <w:lang w:val="en-US"/>
        </w:rPr>
      </w:pPr>
      <w:r w:rsidRPr="00D40E9F">
        <w:rPr>
          <w:lang w:val="en-US"/>
        </w:rPr>
        <w:t xml:space="preserve">Castelli, Enrico, ed. </w:t>
      </w:r>
      <w:r w:rsidRPr="00D40E9F">
        <w:rPr>
          <w:i/>
          <w:lang w:val="en-US"/>
        </w:rPr>
        <w:t>Il Problema della demitizzazione.</w:t>
      </w:r>
      <w:r w:rsidRPr="00D40E9F">
        <w:rPr>
          <w:lang w:val="en-US"/>
        </w:rPr>
        <w:t xml:space="preserve"> Papers from the International Colloquium at Rome, January 1961. Padua: A. Milani, 1961. </w:t>
      </w:r>
    </w:p>
    <w:p w14:paraId="164AE6C5" w14:textId="77777777" w:rsidR="0014675F" w:rsidRPr="00D40E9F" w:rsidRDefault="0014675F">
      <w:pPr>
        <w:tabs>
          <w:tab w:val="left" w:pos="1860"/>
        </w:tabs>
        <w:rPr>
          <w:lang w:val="en-US"/>
        </w:rPr>
      </w:pPr>
      <w:r w:rsidRPr="00D40E9F">
        <w:rPr>
          <w:lang w:val="en-US"/>
        </w:rPr>
        <w:t xml:space="preserve">_____, ed. </w:t>
      </w:r>
      <w:r w:rsidRPr="00D40E9F">
        <w:rPr>
          <w:i/>
          <w:lang w:val="en-US"/>
        </w:rPr>
        <w:t>Demitizzazione e immagine.</w:t>
      </w:r>
      <w:r w:rsidRPr="00D40E9F">
        <w:rPr>
          <w:lang w:val="en-US"/>
        </w:rPr>
        <w:t xml:space="preserve"> Papers from the International Colloquium at Rome, January 1961.Padova: A. Milani / Cedam, 1962.</w:t>
      </w:r>
    </w:p>
    <w:p w14:paraId="5283E1B7" w14:textId="77777777" w:rsidR="0014675F" w:rsidRPr="00D40E9F" w:rsidRDefault="0014675F">
      <w:pPr>
        <w:rPr>
          <w:lang w:val="en-US"/>
        </w:rPr>
      </w:pPr>
      <w:r w:rsidRPr="00D40E9F">
        <w:rPr>
          <w:lang w:val="en-US"/>
        </w:rPr>
        <w:t xml:space="preserve">_____, ed </w:t>
      </w:r>
      <w:r w:rsidRPr="00D40E9F">
        <w:rPr>
          <w:i/>
          <w:lang w:val="en-US"/>
        </w:rPr>
        <w:t>Démythisation et Idéologie.</w:t>
      </w:r>
      <w:r w:rsidRPr="00D40E9F">
        <w:rPr>
          <w:lang w:val="en-US"/>
        </w:rPr>
        <w:t xml:space="preserve">  Paris: Aubier-Montaigne, 1973. </w:t>
      </w:r>
    </w:p>
    <w:p w14:paraId="287714A1" w14:textId="77777777" w:rsidR="0014675F" w:rsidRDefault="0014675F">
      <w:r w:rsidRPr="00D40E9F">
        <w:rPr>
          <w:lang w:val="en-US"/>
        </w:rPr>
        <w:t xml:space="preserve">Cameron, Deborah. "Demythologizing Sociolinguistics." In </w:t>
      </w:r>
      <w:r w:rsidRPr="00D40E9F">
        <w:rPr>
          <w:i/>
          <w:lang w:val="en-US"/>
        </w:rPr>
        <w:t>Sociolinguistics: A Reader and Coursebook.</w:t>
      </w:r>
      <w:r w:rsidRPr="00D40E9F">
        <w:rPr>
          <w:lang w:val="en-US"/>
        </w:rPr>
        <w:t xml:space="preserve"> Ed. Nikolas Coupland and Adam Jaworski. Houndmills: Macmillan, 1997. Rpt. Palgrave. </w:t>
      </w:r>
      <w:r>
        <w:t>55-67.*</w:t>
      </w:r>
    </w:p>
    <w:p w14:paraId="7B5F3495" w14:textId="77777777" w:rsidR="0014675F" w:rsidRPr="00D40E9F" w:rsidRDefault="0014675F" w:rsidP="0014675F">
      <w:pPr>
        <w:rPr>
          <w:lang w:val="en-US"/>
        </w:rPr>
      </w:pPr>
      <w:r>
        <w:t xml:space="preserve">Gadamer, Hans-Georg. "Sobre la problemática de la autocomprensión. Una contribución hermenéutica al tema de </w:t>
      </w:r>
      <w:r>
        <w:lastRenderedPageBreak/>
        <w:t xml:space="preserve">la 'desmitologización'." 1961. In Gadamer, </w:t>
      </w:r>
      <w:r>
        <w:rPr>
          <w:i/>
        </w:rPr>
        <w:t>Verdad y Método II.</w:t>
      </w:r>
      <w:r>
        <w:t xml:space="preserve"> Salamanca: Sígueme, 1992. 5th ed. 2002. </w:t>
      </w:r>
      <w:r w:rsidRPr="00D40E9F">
        <w:rPr>
          <w:lang w:val="en-US"/>
        </w:rPr>
        <w:t>121-31.*</w:t>
      </w:r>
    </w:p>
    <w:p w14:paraId="0E713F01" w14:textId="77777777" w:rsidR="0014675F" w:rsidRPr="00D40E9F" w:rsidRDefault="0014675F">
      <w:pPr>
        <w:rPr>
          <w:lang w:val="en-US"/>
        </w:rPr>
      </w:pPr>
      <w:r w:rsidRPr="00D40E9F">
        <w:rPr>
          <w:lang w:val="en-US"/>
        </w:rPr>
        <w:t xml:space="preserve">Macquarrie, John. </w:t>
      </w:r>
      <w:r w:rsidRPr="00D40E9F">
        <w:rPr>
          <w:i/>
          <w:lang w:val="en-US"/>
        </w:rPr>
        <w:t xml:space="preserve">The Scope of Demythologizing: Bultmann and His Critics. </w:t>
      </w:r>
      <w:r w:rsidRPr="00D40E9F">
        <w:rPr>
          <w:lang w:val="en-US"/>
        </w:rPr>
        <w:t xml:space="preserve">London: SCM Press, 1960. </w:t>
      </w:r>
    </w:p>
    <w:p w14:paraId="298ABB0B" w14:textId="3CB4A7EF" w:rsidR="0014675F" w:rsidRDefault="0014675F">
      <w:pPr>
        <w:rPr>
          <w:lang w:val="en-US"/>
        </w:rPr>
      </w:pPr>
      <w:r w:rsidRPr="00D40E9F">
        <w:rPr>
          <w:lang w:val="en-US"/>
        </w:rPr>
        <w:t xml:space="preserve">Ogden, Schubert M. </w:t>
      </w:r>
      <w:r w:rsidRPr="00D40E9F">
        <w:rPr>
          <w:i/>
          <w:lang w:val="en-US"/>
        </w:rPr>
        <w:t>Christ Without Myth.</w:t>
      </w:r>
      <w:r w:rsidRPr="00D40E9F">
        <w:rPr>
          <w:lang w:val="en-US"/>
        </w:rPr>
        <w:t xml:space="preserve"> New York: Harper, 1961. </w:t>
      </w:r>
    </w:p>
    <w:p w14:paraId="799B598E" w14:textId="57C7A5B4" w:rsidR="00997E5E" w:rsidRDefault="00997E5E">
      <w:pPr>
        <w:rPr>
          <w:lang w:val="en-US"/>
        </w:rPr>
      </w:pPr>
    </w:p>
    <w:p w14:paraId="212CD3D1" w14:textId="4FC6C234" w:rsidR="00997E5E" w:rsidRDefault="00997E5E">
      <w:pPr>
        <w:rPr>
          <w:lang w:val="en-US"/>
        </w:rPr>
      </w:pPr>
    </w:p>
    <w:p w14:paraId="17153775" w14:textId="23FD52EE" w:rsidR="00997E5E" w:rsidRDefault="00997E5E">
      <w:pPr>
        <w:rPr>
          <w:lang w:val="en-US"/>
        </w:rPr>
      </w:pPr>
    </w:p>
    <w:p w14:paraId="48633C9E" w14:textId="2219502B" w:rsidR="00997E5E" w:rsidRDefault="00997E5E">
      <w:pPr>
        <w:rPr>
          <w:lang w:val="en-US"/>
        </w:rPr>
      </w:pPr>
    </w:p>
    <w:p w14:paraId="40254222" w14:textId="7066FB40" w:rsidR="00997E5E" w:rsidRDefault="00997E5E">
      <w:pPr>
        <w:rPr>
          <w:lang w:val="en-US"/>
        </w:rPr>
      </w:pPr>
    </w:p>
    <w:p w14:paraId="39C1AB7B" w14:textId="7A77AE67" w:rsidR="00997E5E" w:rsidRDefault="00997E5E">
      <w:pPr>
        <w:rPr>
          <w:lang w:val="en-US"/>
        </w:rPr>
      </w:pPr>
      <w:r>
        <w:rPr>
          <w:lang w:val="en-US"/>
        </w:rPr>
        <w:t>Bibliography</w:t>
      </w:r>
    </w:p>
    <w:p w14:paraId="5C6A998E" w14:textId="0091CB69" w:rsidR="00997E5E" w:rsidRDefault="00997E5E">
      <w:pPr>
        <w:rPr>
          <w:lang w:val="en-US"/>
        </w:rPr>
      </w:pPr>
    </w:p>
    <w:p w14:paraId="7435210E" w14:textId="354212D8" w:rsidR="00997E5E" w:rsidRDefault="00997E5E">
      <w:pPr>
        <w:rPr>
          <w:lang w:val="en-US"/>
        </w:rPr>
      </w:pPr>
    </w:p>
    <w:p w14:paraId="357933F6" w14:textId="509ADA8C" w:rsidR="00997E5E" w:rsidRDefault="00997E5E" w:rsidP="00997E5E">
      <w:pPr>
        <w:rPr>
          <w:lang w:val="en-US"/>
        </w:rPr>
      </w:pPr>
      <w:r>
        <w:rPr>
          <w:lang w:val="en-US"/>
        </w:rPr>
        <w:t>García Landa, José Angel</w:t>
      </w:r>
      <w:r w:rsidRPr="00A3148E">
        <w:rPr>
          <w:lang w:val="en-US"/>
        </w:rPr>
        <w:t xml:space="preserve">. "Desmitologización / Demythologization."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3 Nov. 2022.*</w:t>
      </w:r>
    </w:p>
    <w:p w14:paraId="05CB2EC6" w14:textId="77777777" w:rsidR="00997E5E" w:rsidRDefault="00997E5E" w:rsidP="00997E5E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1C485E">
          <w:rPr>
            <w:rStyle w:val="Hipervnculo"/>
            <w:lang w:val="en-US"/>
          </w:rPr>
          <w:t>https://bibliojagl.blogspot.com/2022/11/desmitologizacion.html</w:t>
        </w:r>
      </w:hyperlink>
    </w:p>
    <w:p w14:paraId="5ECE2391" w14:textId="77777777" w:rsidR="00997E5E" w:rsidRPr="00A3148E" w:rsidRDefault="00997E5E" w:rsidP="00997E5E">
      <w:r>
        <w:rPr>
          <w:lang w:val="en-US"/>
        </w:rPr>
        <w:tab/>
      </w:r>
      <w:r w:rsidRPr="00A3148E">
        <w:t>2022</w:t>
      </w:r>
    </w:p>
    <w:p w14:paraId="42D9B81E" w14:textId="77777777" w:rsidR="00997E5E" w:rsidRPr="00D40E9F" w:rsidRDefault="00997E5E">
      <w:pPr>
        <w:rPr>
          <w:lang w:val="en-US"/>
        </w:rPr>
      </w:pPr>
    </w:p>
    <w:p w14:paraId="4A3658E1" w14:textId="77777777" w:rsidR="0014675F" w:rsidRPr="00D40E9F" w:rsidRDefault="0014675F">
      <w:pPr>
        <w:rPr>
          <w:lang w:val="en-US"/>
        </w:rPr>
      </w:pPr>
    </w:p>
    <w:p w14:paraId="21FC9F4F" w14:textId="77777777" w:rsidR="0014675F" w:rsidRPr="00D40E9F" w:rsidRDefault="0014675F">
      <w:pPr>
        <w:rPr>
          <w:lang w:val="en-US"/>
        </w:rPr>
      </w:pPr>
    </w:p>
    <w:p w14:paraId="73785EEE" w14:textId="77777777" w:rsidR="00DE6248" w:rsidRPr="00D40E9F" w:rsidRDefault="00DE6248">
      <w:pPr>
        <w:rPr>
          <w:lang w:val="en-US"/>
        </w:rPr>
      </w:pPr>
    </w:p>
    <w:p w14:paraId="6BDECA5E" w14:textId="77777777" w:rsidR="0014675F" w:rsidRPr="00D40E9F" w:rsidRDefault="0014675F">
      <w:pPr>
        <w:rPr>
          <w:lang w:val="en-US"/>
        </w:rPr>
      </w:pPr>
      <w:r w:rsidRPr="00D40E9F">
        <w:rPr>
          <w:lang w:val="en-US"/>
        </w:rPr>
        <w:t>Video</w:t>
      </w:r>
    </w:p>
    <w:p w14:paraId="5D06665E" w14:textId="77777777" w:rsidR="00D40E9F" w:rsidRPr="00D40E9F" w:rsidRDefault="00D40E9F">
      <w:pPr>
        <w:rPr>
          <w:lang w:val="en-US"/>
        </w:rPr>
      </w:pPr>
    </w:p>
    <w:p w14:paraId="5992057B" w14:textId="77777777" w:rsidR="0014675F" w:rsidRPr="00D40E9F" w:rsidRDefault="0014675F">
      <w:pPr>
        <w:rPr>
          <w:lang w:val="en-US"/>
        </w:rPr>
      </w:pPr>
    </w:p>
    <w:p w14:paraId="51E917A6" w14:textId="77777777" w:rsidR="0014675F" w:rsidRPr="00D40E9F" w:rsidRDefault="0014675F" w:rsidP="0014675F">
      <w:pPr>
        <w:rPr>
          <w:rFonts w:cs="Lucida Grande"/>
          <w:color w:val="000000"/>
          <w:lang w:val="en-US"/>
        </w:rPr>
      </w:pPr>
      <w:r w:rsidRPr="00D40E9F">
        <w:rPr>
          <w:rFonts w:cs="Lucida Grande"/>
          <w:color w:val="000000"/>
          <w:lang w:val="en-US"/>
        </w:rPr>
        <w:t xml:space="preserve">Dowd, Michael. "Big History and Why That Matters in a Warming World." </w:t>
      </w:r>
      <w:r w:rsidRPr="00D40E9F">
        <w:rPr>
          <w:rFonts w:cs="Lucida Grande"/>
          <w:i/>
          <w:color w:val="000000"/>
          <w:lang w:val="en-US"/>
        </w:rPr>
        <w:t>YouTube (thegreatstory)</w:t>
      </w:r>
      <w:r w:rsidRPr="00D40E9F">
        <w:rPr>
          <w:rFonts w:cs="Lucida Grande"/>
          <w:color w:val="000000"/>
          <w:lang w:val="en-US"/>
        </w:rPr>
        <w:t xml:space="preserve"> 29 Nov. 2014.*</w:t>
      </w:r>
    </w:p>
    <w:p w14:paraId="763D1E95" w14:textId="77777777" w:rsidR="0014675F" w:rsidRPr="00D40E9F" w:rsidRDefault="0014675F" w:rsidP="0014675F">
      <w:pPr>
        <w:rPr>
          <w:rFonts w:eastAsia="Times New Roman"/>
          <w:lang w:val="en-US"/>
        </w:rPr>
      </w:pPr>
      <w:r w:rsidRPr="00D40E9F">
        <w:rPr>
          <w:rFonts w:cs="Lucida Grande"/>
          <w:color w:val="000000"/>
          <w:lang w:val="en-US"/>
        </w:rPr>
        <w:tab/>
      </w:r>
      <w:hyperlink r:id="rId6" w:history="1">
        <w:r w:rsidRPr="00D40E9F">
          <w:rPr>
            <w:rStyle w:val="Hipervnculo"/>
            <w:rFonts w:eastAsia="Times New Roman"/>
            <w:lang w:val="en-US"/>
          </w:rPr>
          <w:t>https://youtu.be/45sHxi6A_9s</w:t>
        </w:r>
      </w:hyperlink>
    </w:p>
    <w:p w14:paraId="21CB2DD2" w14:textId="77777777" w:rsidR="0014675F" w:rsidRPr="00D40E9F" w:rsidRDefault="0014675F" w:rsidP="0014675F">
      <w:pPr>
        <w:rPr>
          <w:rFonts w:eastAsia="Times New Roman"/>
          <w:lang w:val="en-US"/>
        </w:rPr>
      </w:pPr>
      <w:r w:rsidRPr="00D40E9F">
        <w:rPr>
          <w:rFonts w:eastAsia="Times New Roman"/>
          <w:lang w:val="en-US"/>
        </w:rPr>
        <w:tab/>
        <w:t>2016</w:t>
      </w:r>
    </w:p>
    <w:p w14:paraId="0AA99627" w14:textId="77777777" w:rsidR="00D40E9F" w:rsidRPr="00D40E9F" w:rsidRDefault="00D40E9F" w:rsidP="0014675F">
      <w:pPr>
        <w:rPr>
          <w:rFonts w:eastAsia="Times New Roman"/>
          <w:lang w:val="en-US"/>
        </w:rPr>
      </w:pPr>
    </w:p>
    <w:p w14:paraId="26F206E0" w14:textId="77777777" w:rsidR="00E818E1" w:rsidRDefault="00E818E1" w:rsidP="00E818E1">
      <w:r w:rsidRPr="00D40E9F">
        <w:rPr>
          <w:lang w:val="en-US"/>
        </w:rPr>
        <w:t xml:space="preserve">Onfray, Michel. </w:t>
      </w:r>
      <w:r>
        <w:t xml:space="preserve">"Une contre-histoire de la littérature." </w:t>
      </w:r>
      <w:r w:rsidRPr="00D40E9F">
        <w:rPr>
          <w:lang w:val="en-US"/>
        </w:rPr>
        <w:t xml:space="preserve">Video lecture. </w:t>
      </w:r>
      <w:r w:rsidRPr="00D40E9F">
        <w:rPr>
          <w:i/>
          <w:lang w:val="en-US"/>
        </w:rPr>
        <w:t>YouTube (librairie mollat)</w:t>
      </w:r>
      <w:r w:rsidRPr="00D40E9F">
        <w:rPr>
          <w:lang w:val="en-US"/>
        </w:rPr>
        <w:t xml:space="preserve"> 21 Nov. 2014.*</w:t>
      </w:r>
      <w:r w:rsidRPr="00D40E9F">
        <w:rPr>
          <w:i/>
          <w:lang w:val="en-US"/>
        </w:rPr>
        <w:t xml:space="preserve"> </w:t>
      </w:r>
      <w:r>
        <w:t>(Sade).</w:t>
      </w:r>
    </w:p>
    <w:p w14:paraId="2DFE7566" w14:textId="77777777" w:rsidR="00E818E1" w:rsidRDefault="00E818E1" w:rsidP="00E818E1">
      <w:r>
        <w:tab/>
      </w:r>
      <w:hyperlink r:id="rId7" w:history="1">
        <w:r w:rsidRPr="004F0F46">
          <w:rPr>
            <w:rStyle w:val="Hipervnculo"/>
          </w:rPr>
          <w:t>https://youtu.be/MgwHAaTZdZw</w:t>
        </w:r>
      </w:hyperlink>
    </w:p>
    <w:p w14:paraId="15EAA279" w14:textId="77777777" w:rsidR="00E818E1" w:rsidRPr="00952F25" w:rsidRDefault="00E818E1" w:rsidP="00E818E1">
      <w:r>
        <w:tab/>
        <w:t>2018</w:t>
      </w:r>
    </w:p>
    <w:p w14:paraId="6567BC52" w14:textId="77777777" w:rsidR="0014675F" w:rsidRPr="00DD6BF0" w:rsidRDefault="0014675F" w:rsidP="0014675F"/>
    <w:p w14:paraId="57B070C0" w14:textId="77777777" w:rsidR="00D40E9F" w:rsidRPr="009C6863" w:rsidRDefault="00D40E9F" w:rsidP="00D40E9F">
      <w:pPr>
        <w:rPr>
          <w:lang w:val="en-US"/>
        </w:rPr>
      </w:pPr>
      <w:r>
        <w:t>Robles, Joaquín.</w:t>
      </w:r>
      <w:r w:rsidRPr="00C372EA">
        <w:t xml:space="preserve"> </w:t>
      </w:r>
      <w:r>
        <w:t>"</w:t>
      </w:r>
      <w:r w:rsidRPr="00C372EA">
        <w:t>El mito del progreso - EFO 263</w:t>
      </w:r>
      <w:r>
        <w:t xml:space="preserve">." </w:t>
      </w:r>
      <w:r w:rsidRPr="009C6863">
        <w:rPr>
          <w:lang w:val="en-US"/>
        </w:rPr>
        <w:t xml:space="preserve">Video lecture. </w:t>
      </w:r>
      <w:r w:rsidRPr="009C6863">
        <w:rPr>
          <w:i/>
          <w:lang w:val="en-US"/>
        </w:rPr>
        <w:t>YouTube (fgbuenotv)</w:t>
      </w:r>
      <w:r w:rsidRPr="009C6863">
        <w:rPr>
          <w:lang w:val="en-US"/>
        </w:rPr>
        <w:t xml:space="preserve">  7 March 202</w:t>
      </w:r>
      <w:r>
        <w:rPr>
          <w:lang w:val="en-US"/>
        </w:rPr>
        <w:t>2.* (Anthropology, materialism, cultural evolution, Fontenelle, Spencer, Sustainability, Agenda 2030, progressivism)</w:t>
      </w:r>
    </w:p>
    <w:p w14:paraId="26E26339" w14:textId="77777777" w:rsidR="00D40E9F" w:rsidRPr="00F018D3" w:rsidRDefault="00735EB8" w:rsidP="00D40E9F">
      <w:pPr>
        <w:ind w:hanging="1"/>
        <w:rPr>
          <w:lang w:val="en-US"/>
        </w:rPr>
      </w:pPr>
      <w:hyperlink r:id="rId8" w:history="1">
        <w:r w:rsidR="00D40E9F" w:rsidRPr="00F018D3">
          <w:rPr>
            <w:rStyle w:val="Hipervnculo"/>
            <w:lang w:val="en-US"/>
          </w:rPr>
          <w:t>https://youtu.be/DYUIEIuzSTE</w:t>
        </w:r>
      </w:hyperlink>
      <w:r w:rsidR="00D40E9F" w:rsidRPr="00F018D3">
        <w:rPr>
          <w:color w:val="1D9BF0"/>
          <w:lang w:val="en-US"/>
        </w:rPr>
        <w:t xml:space="preserve"> </w:t>
      </w:r>
    </w:p>
    <w:p w14:paraId="560543A5" w14:textId="77777777" w:rsidR="00D40E9F" w:rsidRPr="00E23DE3" w:rsidRDefault="00D40E9F" w:rsidP="00D40E9F">
      <w:pPr>
        <w:rPr>
          <w:lang w:val="es-ES"/>
        </w:rPr>
      </w:pPr>
      <w:r w:rsidRPr="00F018D3">
        <w:rPr>
          <w:lang w:val="en-US"/>
        </w:rPr>
        <w:tab/>
      </w:r>
      <w:r w:rsidRPr="00E23DE3">
        <w:rPr>
          <w:lang w:val="es-ES"/>
        </w:rPr>
        <w:t>2022</w:t>
      </w:r>
    </w:p>
    <w:p w14:paraId="2300E4CA" w14:textId="77777777" w:rsidR="0014675F" w:rsidRDefault="0014675F" w:rsidP="0014675F"/>
    <w:p w14:paraId="7455D6AC" w14:textId="77777777" w:rsidR="0014675F" w:rsidRDefault="0014675F"/>
    <w:p w14:paraId="1C1974A8" w14:textId="77777777" w:rsidR="0014675F" w:rsidRDefault="0014675F"/>
    <w:p w14:paraId="179D015D" w14:textId="77777777" w:rsidR="0014675F" w:rsidRDefault="0014675F"/>
    <w:sectPr w:rsidR="0014675F" w:rsidSect="00DE6248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422"/>
    <w:rsid w:val="0014675F"/>
    <w:rsid w:val="00735EB8"/>
    <w:rsid w:val="00814E92"/>
    <w:rsid w:val="00874422"/>
    <w:rsid w:val="00997E5E"/>
    <w:rsid w:val="00D40E9F"/>
    <w:rsid w:val="00DE6248"/>
    <w:rsid w:val="00E818E1"/>
    <w:rsid w:val="00EB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E1B18A"/>
  <w14:defaultImageDpi w14:val="300"/>
  <w15:docId w15:val="{4115E80E-93CC-CC40-A702-DA3D408B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YUIEIuzS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gwHAaTZdZ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5sHxi6A_9s" TargetMode="External"/><Relationship Id="rId5" Type="http://schemas.openxmlformats.org/officeDocument/2006/relationships/hyperlink" Target="https://bibliojagl.blogspot.com/2022/11/desmitologizacion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3219</CharactersWithSpaces>
  <SharedDoc>false</SharedDoc>
  <HLinks>
    <vt:vector size="12" baseType="variant">
      <vt:variant>
        <vt:i4>6553624</vt:i4>
      </vt:variant>
      <vt:variant>
        <vt:i4>3</vt:i4>
      </vt:variant>
      <vt:variant>
        <vt:i4>0</vt:i4>
      </vt:variant>
      <vt:variant>
        <vt:i4>5</vt:i4>
      </vt:variant>
      <vt:variant>
        <vt:lpwstr>https://youtu.be/45sHxi6A_9s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5</cp:revision>
  <dcterms:created xsi:type="dcterms:W3CDTF">2018-05-27T01:41:00Z</dcterms:created>
  <dcterms:modified xsi:type="dcterms:W3CDTF">2022-12-18T15:13:00Z</dcterms:modified>
</cp:coreProperties>
</file>