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7D484" w14:textId="77777777" w:rsidR="003F275D" w:rsidRPr="00F50959" w:rsidRDefault="003F275D" w:rsidP="003F275D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3F70BD3F" w14:textId="77777777" w:rsidR="003F275D" w:rsidRPr="003544E6" w:rsidRDefault="003F275D" w:rsidP="003F275D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6318E5F0" w14:textId="77777777" w:rsidR="003F275D" w:rsidRPr="003544E6" w:rsidRDefault="00A100C2" w:rsidP="003F275D">
      <w:pPr>
        <w:jc w:val="center"/>
        <w:rPr>
          <w:sz w:val="24"/>
          <w:lang w:val="es-ES"/>
        </w:rPr>
      </w:pPr>
      <w:hyperlink r:id="rId4" w:history="1">
        <w:r w:rsidR="003F275D" w:rsidRPr="003544E6">
          <w:rPr>
            <w:rStyle w:val="Hipervnculo"/>
            <w:sz w:val="24"/>
            <w:lang w:val="es-ES"/>
          </w:rPr>
          <w:t>http://bit.ly/abibliog</w:t>
        </w:r>
      </w:hyperlink>
      <w:r w:rsidR="003F275D" w:rsidRPr="003544E6">
        <w:rPr>
          <w:sz w:val="24"/>
          <w:lang w:val="es-ES"/>
        </w:rPr>
        <w:t xml:space="preserve"> </w:t>
      </w:r>
    </w:p>
    <w:p w14:paraId="4D3A100A" w14:textId="77777777" w:rsidR="003F275D" w:rsidRPr="003544E6" w:rsidRDefault="003F275D" w:rsidP="003F275D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7862008" w14:textId="77777777" w:rsidR="003F275D" w:rsidRPr="0005223E" w:rsidRDefault="003F275D" w:rsidP="003F275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223E">
        <w:rPr>
          <w:sz w:val="24"/>
          <w:lang w:val="en-US"/>
        </w:rPr>
        <w:t>(University of Zaragoza, Spain)</w:t>
      </w:r>
    </w:p>
    <w:p w14:paraId="7F87A8EC" w14:textId="77777777" w:rsidR="003F275D" w:rsidRPr="0005223E" w:rsidRDefault="003F275D" w:rsidP="003F275D">
      <w:pPr>
        <w:jc w:val="center"/>
        <w:rPr>
          <w:sz w:val="24"/>
          <w:lang w:val="en-US"/>
        </w:rPr>
      </w:pPr>
    </w:p>
    <w:bookmarkEnd w:id="0"/>
    <w:bookmarkEnd w:id="1"/>
    <w:p w14:paraId="126853A8" w14:textId="77777777" w:rsidR="003F275D" w:rsidRPr="0005223E" w:rsidRDefault="003F275D" w:rsidP="003F275D">
      <w:pPr>
        <w:ind w:left="0" w:firstLine="0"/>
        <w:jc w:val="center"/>
        <w:rPr>
          <w:color w:val="000000"/>
          <w:sz w:val="24"/>
          <w:lang w:val="en-US"/>
        </w:rPr>
      </w:pPr>
    </w:p>
    <w:p w14:paraId="6FE997C0" w14:textId="77777777" w:rsidR="00E62C65" w:rsidRPr="000C1D85" w:rsidRDefault="00E62C65">
      <w:pPr>
        <w:pStyle w:val="Ttulo1"/>
        <w:rPr>
          <w:lang w:val="en-US"/>
        </w:rPr>
      </w:pPr>
      <w:r w:rsidRPr="000C1D85">
        <w:rPr>
          <w:lang w:val="en-US"/>
        </w:rPr>
        <w:t>Rhetoric: Specific topics</w:t>
      </w:r>
    </w:p>
    <w:p w14:paraId="6F6F9DE1" w14:textId="77777777" w:rsidR="00E62C65" w:rsidRPr="000C1D85" w:rsidRDefault="00E62C65" w:rsidP="00E62C65">
      <w:pPr>
        <w:rPr>
          <w:lang w:val="en-US"/>
        </w:rPr>
      </w:pPr>
    </w:p>
    <w:p w14:paraId="2808A7C4" w14:textId="77777777" w:rsidR="00E62C65" w:rsidRPr="000C1D85" w:rsidRDefault="00E62C65" w:rsidP="00E62C65">
      <w:pPr>
        <w:rPr>
          <w:lang w:val="en-US"/>
        </w:rPr>
      </w:pPr>
    </w:p>
    <w:p w14:paraId="6F18DAC0" w14:textId="77777777" w:rsidR="00E62C65" w:rsidRPr="000C1D85" w:rsidRDefault="00E62C65" w:rsidP="00E62C65">
      <w:pPr>
        <w:rPr>
          <w:sz w:val="24"/>
          <w:lang w:val="en-US"/>
        </w:rPr>
      </w:pPr>
      <w:r w:rsidRPr="000C1D85">
        <w:rPr>
          <w:sz w:val="24"/>
          <w:lang w:val="en-US"/>
        </w:rPr>
        <w:t>Actio</w:t>
      </w:r>
    </w:p>
    <w:p w14:paraId="278CDBB5" w14:textId="77777777" w:rsidR="00E62C65" w:rsidRPr="000C1D85" w:rsidRDefault="00E62C65" w:rsidP="00E62C65">
      <w:pPr>
        <w:rPr>
          <w:sz w:val="24"/>
          <w:lang w:val="en-US"/>
        </w:rPr>
      </w:pPr>
      <w:r w:rsidRPr="000C1D85">
        <w:rPr>
          <w:sz w:val="24"/>
          <w:lang w:val="en-US"/>
        </w:rPr>
        <w:t>Against rhetoric</w:t>
      </w:r>
    </w:p>
    <w:p w14:paraId="61D56E37" w14:textId="77777777" w:rsidR="00E62C65" w:rsidRPr="000C1D85" w:rsidRDefault="00E62C65" w:rsidP="00E62C65">
      <w:pPr>
        <w:rPr>
          <w:sz w:val="24"/>
          <w:lang w:val="en-US"/>
        </w:rPr>
      </w:pPr>
      <w:r w:rsidRPr="000C1D85">
        <w:rPr>
          <w:sz w:val="24"/>
          <w:lang w:val="en-US"/>
        </w:rPr>
        <w:t>Audience, hearers</w:t>
      </w:r>
    </w:p>
    <w:p w14:paraId="53F22E6A" w14:textId="77777777" w:rsidR="00E62C65" w:rsidRPr="000C1D85" w:rsidRDefault="00E62C65" w:rsidP="00E62C65">
      <w:pPr>
        <w:rPr>
          <w:sz w:val="24"/>
          <w:lang w:val="en-US"/>
        </w:rPr>
      </w:pPr>
      <w:r w:rsidRPr="000C1D85">
        <w:rPr>
          <w:sz w:val="24"/>
          <w:lang w:val="en-US"/>
        </w:rPr>
        <w:t>Competence (rhetorical)</w:t>
      </w:r>
    </w:p>
    <w:p w14:paraId="0CEB6AB5" w14:textId="77777777" w:rsidR="00E62C65" w:rsidRPr="000C1D85" w:rsidRDefault="00E62C65" w:rsidP="00E62C65">
      <w:pPr>
        <w:rPr>
          <w:sz w:val="24"/>
          <w:lang w:val="en-US"/>
        </w:rPr>
      </w:pPr>
      <w:r w:rsidRPr="000C1D85">
        <w:rPr>
          <w:sz w:val="24"/>
          <w:lang w:val="en-US"/>
        </w:rPr>
        <w:t>Dispositio</w:t>
      </w:r>
    </w:p>
    <w:p w14:paraId="3E695F32" w14:textId="77777777" w:rsidR="00E62C65" w:rsidRPr="000C1D85" w:rsidRDefault="00E62C65" w:rsidP="00E62C65">
      <w:pPr>
        <w:rPr>
          <w:sz w:val="24"/>
          <w:lang w:val="en-US"/>
        </w:rPr>
      </w:pPr>
      <w:r w:rsidRPr="000C1D85">
        <w:rPr>
          <w:sz w:val="24"/>
          <w:lang w:val="en-US"/>
        </w:rPr>
        <w:t>Education and rhetoric</w:t>
      </w:r>
    </w:p>
    <w:p w14:paraId="6B75D8E7" w14:textId="77777777" w:rsidR="00E62C65" w:rsidRPr="000C1D85" w:rsidRDefault="00E62C65" w:rsidP="00E62C65">
      <w:pPr>
        <w:rPr>
          <w:sz w:val="24"/>
          <w:lang w:val="en-US"/>
        </w:rPr>
      </w:pPr>
      <w:r w:rsidRPr="000C1D85">
        <w:rPr>
          <w:sz w:val="24"/>
          <w:lang w:val="en-US"/>
        </w:rPr>
        <w:t>Elocution</w:t>
      </w:r>
    </w:p>
    <w:p w14:paraId="230F0AA9" w14:textId="77777777" w:rsidR="009466F3" w:rsidRPr="000C1D85" w:rsidRDefault="009466F3" w:rsidP="00E62C65">
      <w:pPr>
        <w:rPr>
          <w:sz w:val="24"/>
          <w:lang w:val="en-US"/>
        </w:rPr>
      </w:pPr>
      <w:r w:rsidRPr="000C1D85">
        <w:rPr>
          <w:sz w:val="24"/>
          <w:lang w:val="en-US"/>
        </w:rPr>
        <w:t>Eloquence</w:t>
      </w:r>
    </w:p>
    <w:p w14:paraId="1318A8E0" w14:textId="77777777" w:rsidR="00E62C65" w:rsidRPr="000C1D85" w:rsidRDefault="00E62C65" w:rsidP="00E62C65">
      <w:pPr>
        <w:rPr>
          <w:sz w:val="24"/>
          <w:lang w:val="en-US"/>
        </w:rPr>
      </w:pPr>
      <w:r w:rsidRPr="000C1D85">
        <w:rPr>
          <w:sz w:val="24"/>
          <w:lang w:val="en-US"/>
        </w:rPr>
        <w:t>Epichereima</w:t>
      </w:r>
    </w:p>
    <w:p w14:paraId="341344AF" w14:textId="1CC0F53E" w:rsidR="00E62C65" w:rsidRDefault="00E62C65" w:rsidP="00E62C65">
      <w:pPr>
        <w:rPr>
          <w:sz w:val="24"/>
          <w:lang w:val="en-US"/>
        </w:rPr>
      </w:pPr>
      <w:r w:rsidRPr="000C1D85">
        <w:rPr>
          <w:sz w:val="24"/>
          <w:lang w:val="en-US"/>
        </w:rPr>
        <w:t>Exposition</w:t>
      </w:r>
    </w:p>
    <w:p w14:paraId="318D1AE0" w14:textId="5277AE5A" w:rsidR="00C11E31" w:rsidRPr="00C11E31" w:rsidRDefault="00C11E31" w:rsidP="00E62C65">
      <w:pPr>
        <w:rPr>
          <w:i/>
          <w:sz w:val="24"/>
          <w:lang w:val="en-US"/>
        </w:rPr>
      </w:pPr>
      <w:r>
        <w:rPr>
          <w:sz w:val="24"/>
          <w:lang w:val="en-US"/>
        </w:rPr>
        <w:t xml:space="preserve">Figurative language. </w:t>
      </w:r>
      <w:r>
        <w:rPr>
          <w:i/>
          <w:sz w:val="24"/>
          <w:lang w:val="en-US"/>
        </w:rPr>
        <w:t>See Figures, Tropes.</w:t>
      </w:r>
    </w:p>
    <w:p w14:paraId="1D63BFF5" w14:textId="77777777" w:rsidR="00E62C65" w:rsidRPr="000C1D85" w:rsidRDefault="00E62C65" w:rsidP="00E62C65">
      <w:pPr>
        <w:rPr>
          <w:sz w:val="24"/>
          <w:lang w:val="en-US"/>
        </w:rPr>
      </w:pPr>
      <w:r w:rsidRPr="000C1D85">
        <w:rPr>
          <w:sz w:val="24"/>
          <w:lang w:val="en-US"/>
        </w:rPr>
        <w:t xml:space="preserve">Guides. </w:t>
      </w:r>
      <w:r w:rsidRPr="000C1D85">
        <w:rPr>
          <w:i/>
          <w:sz w:val="24"/>
          <w:lang w:val="en-US"/>
        </w:rPr>
        <w:t>See Writing guides, Speech guides.</w:t>
      </w:r>
    </w:p>
    <w:p w14:paraId="16C7E5C2" w14:textId="77777777" w:rsidR="00E62C65" w:rsidRPr="000C1D85" w:rsidRDefault="00E62C65" w:rsidP="00E62C65">
      <w:pPr>
        <w:rPr>
          <w:sz w:val="24"/>
          <w:lang w:val="en-US"/>
        </w:rPr>
      </w:pPr>
      <w:r w:rsidRPr="000C1D85">
        <w:rPr>
          <w:sz w:val="24"/>
          <w:lang w:val="en-US"/>
        </w:rPr>
        <w:t>Inventio</w:t>
      </w:r>
    </w:p>
    <w:p w14:paraId="0DC60F75" w14:textId="77777777" w:rsidR="00E62C65" w:rsidRPr="000C1D85" w:rsidRDefault="00E62C65" w:rsidP="00E62C65">
      <w:pPr>
        <w:rPr>
          <w:sz w:val="24"/>
          <w:lang w:val="en-US"/>
        </w:rPr>
      </w:pPr>
      <w:r w:rsidRPr="000C1D85">
        <w:rPr>
          <w:sz w:val="24"/>
          <w:lang w:val="en-US"/>
        </w:rPr>
        <w:t>Loci</w:t>
      </w:r>
    </w:p>
    <w:p w14:paraId="024BB607" w14:textId="77777777" w:rsidR="00E62C65" w:rsidRPr="000C1D85" w:rsidRDefault="00E62C65" w:rsidP="00E62C65">
      <w:pPr>
        <w:rPr>
          <w:sz w:val="24"/>
          <w:lang w:val="en-US"/>
        </w:rPr>
      </w:pPr>
      <w:r w:rsidRPr="000C1D85">
        <w:rPr>
          <w:sz w:val="24"/>
          <w:lang w:val="en-US"/>
        </w:rPr>
        <w:t>Manipulation (rhetorical)</w:t>
      </w:r>
    </w:p>
    <w:p w14:paraId="2D92D8B3" w14:textId="77777777" w:rsidR="00E62C65" w:rsidRPr="000C1D85" w:rsidRDefault="00E62C65" w:rsidP="00E62C65">
      <w:pPr>
        <w:rPr>
          <w:sz w:val="24"/>
          <w:lang w:val="en-US"/>
        </w:rPr>
      </w:pPr>
      <w:r w:rsidRPr="000C1D85">
        <w:rPr>
          <w:sz w:val="24"/>
          <w:lang w:val="en-US"/>
        </w:rPr>
        <w:t>Memoria, mnemotechnics</w:t>
      </w:r>
    </w:p>
    <w:p w14:paraId="759020AB" w14:textId="77777777" w:rsidR="00E62C65" w:rsidRPr="000C1D85" w:rsidRDefault="00E62C65" w:rsidP="00E62C65">
      <w:pPr>
        <w:rPr>
          <w:sz w:val="24"/>
          <w:lang w:val="en-US"/>
        </w:rPr>
      </w:pPr>
      <w:r w:rsidRPr="000C1D85">
        <w:rPr>
          <w:sz w:val="24"/>
          <w:lang w:val="en-US"/>
        </w:rPr>
        <w:t>Parrhesia</w:t>
      </w:r>
    </w:p>
    <w:p w14:paraId="35424891" w14:textId="77777777" w:rsidR="00E62C65" w:rsidRPr="000C1D85" w:rsidRDefault="00E62C65" w:rsidP="00E62C65">
      <w:pPr>
        <w:rPr>
          <w:i/>
          <w:sz w:val="24"/>
          <w:lang w:val="en-US"/>
        </w:rPr>
      </w:pPr>
      <w:r w:rsidRPr="000C1D85">
        <w:rPr>
          <w:sz w:val="24"/>
          <w:lang w:val="en-US"/>
        </w:rPr>
        <w:t xml:space="preserve">Persuasion. </w:t>
      </w:r>
      <w:r w:rsidRPr="000C1D85">
        <w:rPr>
          <w:i/>
          <w:sz w:val="24"/>
          <w:lang w:val="en-US"/>
        </w:rPr>
        <w:t>See Linguistics. Pragmatics. Speech acts. Persuasion.</w:t>
      </w:r>
    </w:p>
    <w:p w14:paraId="47B70C66" w14:textId="54638962" w:rsidR="00617AEA" w:rsidRPr="000C1D85" w:rsidRDefault="00617AEA" w:rsidP="00E62C65">
      <w:pPr>
        <w:rPr>
          <w:sz w:val="24"/>
          <w:lang w:val="en-US"/>
        </w:rPr>
      </w:pPr>
      <w:r w:rsidRPr="000C1D85">
        <w:rPr>
          <w:sz w:val="24"/>
          <w:lang w:val="en-US"/>
        </w:rPr>
        <w:t>Pronunciation</w:t>
      </w:r>
    </w:p>
    <w:p w14:paraId="4AE6B3AC" w14:textId="77777777" w:rsidR="00E62C65" w:rsidRPr="000C1D85" w:rsidRDefault="00E62C65" w:rsidP="00E62C65">
      <w:pPr>
        <w:rPr>
          <w:sz w:val="24"/>
          <w:lang w:val="en-US"/>
        </w:rPr>
      </w:pPr>
      <w:r w:rsidRPr="000C1D85">
        <w:rPr>
          <w:sz w:val="24"/>
          <w:lang w:val="en-US"/>
        </w:rPr>
        <w:t>Rhetoric and psychology</w:t>
      </w:r>
    </w:p>
    <w:p w14:paraId="0F87B4E4" w14:textId="77777777" w:rsidR="00E62C65" w:rsidRPr="000C1D85" w:rsidRDefault="00E62C65" w:rsidP="00E62C65">
      <w:pPr>
        <w:rPr>
          <w:i/>
          <w:sz w:val="24"/>
          <w:lang w:val="en-US"/>
        </w:rPr>
      </w:pPr>
      <w:r w:rsidRPr="000C1D85">
        <w:rPr>
          <w:sz w:val="24"/>
          <w:lang w:val="en-US"/>
        </w:rPr>
        <w:t>Rhetorical structure.</w:t>
      </w:r>
    </w:p>
    <w:p w14:paraId="6433356A" w14:textId="77777777" w:rsidR="00E62C65" w:rsidRPr="000C1D85" w:rsidRDefault="00E62C65" w:rsidP="00E62C65">
      <w:pPr>
        <w:rPr>
          <w:sz w:val="24"/>
          <w:lang w:val="en-US"/>
        </w:rPr>
      </w:pPr>
      <w:r w:rsidRPr="000C1D85">
        <w:rPr>
          <w:sz w:val="24"/>
          <w:lang w:val="en-US"/>
        </w:rPr>
        <w:t>Speech guides</w:t>
      </w:r>
    </w:p>
    <w:p w14:paraId="1B951241" w14:textId="77777777" w:rsidR="00E62C65" w:rsidRPr="000C1D85" w:rsidRDefault="00E62C65" w:rsidP="00E62C65">
      <w:pPr>
        <w:rPr>
          <w:i/>
          <w:sz w:val="24"/>
          <w:lang w:val="en-US"/>
        </w:rPr>
      </w:pPr>
      <w:r w:rsidRPr="000C1D85">
        <w:rPr>
          <w:sz w:val="24"/>
          <w:lang w:val="en-US"/>
        </w:rPr>
        <w:t xml:space="preserve">Topica. </w:t>
      </w:r>
      <w:r w:rsidRPr="000C1D85">
        <w:rPr>
          <w:i/>
          <w:sz w:val="24"/>
          <w:lang w:val="en-US"/>
        </w:rPr>
        <w:t>See Lit. theory-Specific. Intertextuality. Other intertextual modes.</w:t>
      </w:r>
    </w:p>
    <w:p w14:paraId="40EA0CEC" w14:textId="77777777" w:rsidR="00E62C65" w:rsidRPr="000C1D85" w:rsidRDefault="00E62C65" w:rsidP="00E62C65">
      <w:pPr>
        <w:rPr>
          <w:sz w:val="24"/>
          <w:lang w:val="en-US"/>
        </w:rPr>
      </w:pPr>
      <w:r w:rsidRPr="000C1D85">
        <w:rPr>
          <w:sz w:val="24"/>
          <w:lang w:val="en-US"/>
        </w:rPr>
        <w:t>Ventriloquism (rhetorical)</w:t>
      </w:r>
    </w:p>
    <w:p w14:paraId="6DFE943F" w14:textId="77777777" w:rsidR="00E62C65" w:rsidRPr="00F37AA4" w:rsidRDefault="00E62C65" w:rsidP="00E62C65">
      <w:pPr>
        <w:rPr>
          <w:sz w:val="24"/>
        </w:rPr>
      </w:pPr>
      <w:r w:rsidRPr="00F37AA4">
        <w:rPr>
          <w:sz w:val="24"/>
        </w:rPr>
        <w:t>Women and rhetoric</w:t>
      </w:r>
    </w:p>
    <w:p w14:paraId="5A8A1EE9" w14:textId="77777777" w:rsidR="00E62C65" w:rsidRPr="00F37AA4" w:rsidRDefault="00E62C65" w:rsidP="00E62C65"/>
    <w:p w14:paraId="7FD0AB61" w14:textId="77777777" w:rsidR="00E62C65" w:rsidRPr="00F37AA4" w:rsidRDefault="00E62C65" w:rsidP="00E62C65"/>
    <w:p w14:paraId="034BA72C" w14:textId="77777777" w:rsidR="00E62C65" w:rsidRPr="00F37AA4" w:rsidRDefault="00E62C65" w:rsidP="00E62C65"/>
    <w:p w14:paraId="0858EB13" w14:textId="77777777" w:rsidR="00E62C65" w:rsidRDefault="00E62C65"/>
    <w:p w14:paraId="563EF233" w14:textId="77777777" w:rsidR="00E62C65" w:rsidRDefault="00E62C65">
      <w:pPr>
        <w:rPr>
          <w:b/>
        </w:rPr>
      </w:pPr>
    </w:p>
    <w:p w14:paraId="47DE6523" w14:textId="77777777" w:rsidR="00E62C65" w:rsidRDefault="00E62C65">
      <w:pPr>
        <w:rPr>
          <w:b/>
        </w:rPr>
      </w:pPr>
      <w:r>
        <w:rPr>
          <w:b/>
        </w:rPr>
        <w:t>Actio</w:t>
      </w:r>
    </w:p>
    <w:p w14:paraId="39DAB95F" w14:textId="77777777" w:rsidR="00E62C65" w:rsidRDefault="00E62C65">
      <w:pPr>
        <w:rPr>
          <w:b/>
        </w:rPr>
      </w:pPr>
    </w:p>
    <w:p w14:paraId="17063A32" w14:textId="77777777" w:rsidR="00E62C65" w:rsidRDefault="00E62C65">
      <w:r>
        <w:t xml:space="preserve">Cabo Aseguinolaza, Fernando. "La enunciación lírica y la </w:t>
      </w:r>
      <w:r>
        <w:rPr>
          <w:i/>
        </w:rPr>
        <w:t>actio</w:t>
      </w:r>
      <w:r>
        <w:t xml:space="preserve"> retórica." In </w:t>
      </w:r>
      <w:r>
        <w:rPr>
          <w:i/>
        </w:rPr>
        <w:t xml:space="preserve">Investigaciones semióticas III: Retórica y lenguajes </w:t>
      </w:r>
      <w:r>
        <w:t>1. Madrid: UNED, 1990. 215-24.</w:t>
      </w:r>
    </w:p>
    <w:p w14:paraId="4F60A807" w14:textId="0427F80D" w:rsidR="00A100C2" w:rsidRDefault="00A100C2" w:rsidP="00A100C2">
      <w:r>
        <w:t xml:space="preserve">Calvo Revilla, Ana. "Rasgos de oralidad en la </w:t>
      </w:r>
      <w:r>
        <w:rPr>
          <w:i/>
          <w:iCs/>
        </w:rPr>
        <w:t>Poetria Nova</w:t>
      </w:r>
      <w:r>
        <w:t xml:space="preserve"> de Godofredo de Vinsauf: Un acercamiento a la </w:t>
      </w:r>
      <w:r>
        <w:rPr>
          <w:i/>
          <w:iCs/>
        </w:rPr>
        <w:t>Memoria</w:t>
      </w:r>
      <w:r>
        <w:t xml:space="preserve"> y a la </w:t>
      </w:r>
      <w:r>
        <w:rPr>
          <w:i/>
          <w:iCs/>
        </w:rPr>
        <w:lastRenderedPageBreak/>
        <w:t>Actio/Pronunciatio." Tropelías</w:t>
      </w:r>
      <w:r>
        <w:t xml:space="preserve"> 9-10 (1998-99 </w:t>
      </w:r>
      <w:r w:rsidRPr="00FB3894">
        <w:t>[issued 2001]</w:t>
      </w:r>
      <w:r>
        <w:t>): 79-91.*</w:t>
      </w:r>
    </w:p>
    <w:p w14:paraId="64F34AFB" w14:textId="77777777" w:rsidR="00E62C65" w:rsidRPr="000C1D85" w:rsidRDefault="00E62C65">
      <w:pPr>
        <w:rPr>
          <w:lang w:val="en-US"/>
        </w:rPr>
      </w:pPr>
      <w:r>
        <w:t xml:space="preserve">Chico Rico, Francisco. "Retórica, comunicación y teatro: Sobre la </w:t>
      </w:r>
      <w:r>
        <w:rPr>
          <w:i/>
        </w:rPr>
        <w:t>actio</w:t>
      </w:r>
      <w:r>
        <w:t xml:space="preserve"> o </w:t>
      </w:r>
      <w:r>
        <w:rPr>
          <w:i/>
        </w:rPr>
        <w:t>pronuntiatio</w:t>
      </w:r>
      <w:r>
        <w:t xml:space="preserve"> en el marco de la teoría retórica ilustrada."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</w:t>
      </w:r>
      <w:r w:rsidRPr="000C1D85">
        <w:rPr>
          <w:lang w:val="en-US"/>
        </w:rPr>
        <w:t>109-17.*</w:t>
      </w:r>
    </w:p>
    <w:p w14:paraId="64906F93" w14:textId="77777777" w:rsidR="00E62C65" w:rsidRPr="000C1D85" w:rsidRDefault="00E62C65">
      <w:pPr>
        <w:rPr>
          <w:lang w:val="en-US"/>
        </w:rPr>
      </w:pPr>
    </w:p>
    <w:p w14:paraId="141545ED" w14:textId="77777777" w:rsidR="00E62C65" w:rsidRDefault="00E62C65">
      <w:pPr>
        <w:rPr>
          <w:lang w:val="en-US"/>
        </w:rPr>
      </w:pPr>
    </w:p>
    <w:p w14:paraId="29CE02F1" w14:textId="77777777" w:rsidR="00141062" w:rsidRDefault="00141062">
      <w:pPr>
        <w:rPr>
          <w:lang w:val="en-US"/>
        </w:rPr>
      </w:pPr>
    </w:p>
    <w:p w14:paraId="261FD9A7" w14:textId="77777777" w:rsidR="00141062" w:rsidRDefault="00141062">
      <w:pPr>
        <w:rPr>
          <w:lang w:val="en-US"/>
        </w:rPr>
      </w:pPr>
    </w:p>
    <w:p w14:paraId="6D2B927F" w14:textId="77777777" w:rsidR="00141062" w:rsidRDefault="00141062">
      <w:pPr>
        <w:rPr>
          <w:lang w:val="en-US"/>
        </w:rPr>
      </w:pPr>
    </w:p>
    <w:p w14:paraId="0368ADE9" w14:textId="77777777" w:rsidR="00141062" w:rsidRPr="000C1D85" w:rsidRDefault="00141062">
      <w:pPr>
        <w:rPr>
          <w:lang w:val="en-US"/>
        </w:rPr>
      </w:pPr>
    </w:p>
    <w:p w14:paraId="0F2861AD" w14:textId="77777777" w:rsidR="00E62C65" w:rsidRPr="000C1D85" w:rsidRDefault="00E62C65">
      <w:pPr>
        <w:rPr>
          <w:b/>
          <w:lang w:val="en-US"/>
        </w:rPr>
      </w:pPr>
      <w:r w:rsidRPr="000C1D85">
        <w:rPr>
          <w:b/>
          <w:lang w:val="en-US"/>
        </w:rPr>
        <w:t>Against rhetoric</w:t>
      </w:r>
    </w:p>
    <w:p w14:paraId="1B37F5C1" w14:textId="77777777" w:rsidR="00E62C65" w:rsidRPr="000C1D85" w:rsidRDefault="00E62C65">
      <w:pPr>
        <w:rPr>
          <w:b/>
          <w:lang w:val="en-US"/>
        </w:rPr>
      </w:pPr>
    </w:p>
    <w:p w14:paraId="6B6D393A" w14:textId="77777777" w:rsidR="00141062" w:rsidRPr="0074755D" w:rsidRDefault="00141062" w:rsidP="00141062">
      <w:pPr>
        <w:rPr>
          <w:lang w:val="en-US"/>
        </w:rPr>
      </w:pPr>
      <w:r w:rsidRPr="0074755D">
        <w:rPr>
          <w:lang w:val="en-US"/>
        </w:rPr>
        <w:t xml:space="preserve">Breen, Quirinus. "Giovanni Pico della Mirandola on the Conflict of Philosophy and Rhetoric." </w:t>
      </w:r>
      <w:r w:rsidRPr="0074755D">
        <w:rPr>
          <w:i/>
          <w:lang w:val="en-US"/>
        </w:rPr>
        <w:t xml:space="preserve">Journal of the History of Ideas </w:t>
      </w:r>
      <w:r w:rsidRPr="0074755D">
        <w:rPr>
          <w:lang w:val="en-US"/>
        </w:rPr>
        <w:t>13 (1952): 384-426.</w:t>
      </w:r>
    </w:p>
    <w:p w14:paraId="4CDBA0AA" w14:textId="77777777" w:rsidR="00E62C65" w:rsidRPr="000C1D85" w:rsidRDefault="00E62C65">
      <w:pPr>
        <w:rPr>
          <w:lang w:val="en-US"/>
        </w:rPr>
      </w:pPr>
      <w:r w:rsidRPr="000C1D85">
        <w:rPr>
          <w:lang w:val="en-US"/>
        </w:rPr>
        <w:t xml:space="preserve">Croce, Benedetto. "Indivisibility of Expression into Modes or Degrees and Criticism of Rhetoric." In Croce, </w:t>
      </w:r>
      <w:r w:rsidRPr="000C1D85">
        <w:rPr>
          <w:i/>
          <w:lang w:val="en-US"/>
        </w:rPr>
        <w:t>Aesthetic.</w:t>
      </w:r>
      <w:r w:rsidRPr="000C1D85">
        <w:rPr>
          <w:lang w:val="en-US"/>
        </w:rPr>
        <w:t xml:space="preserve"> London: Vision Press / Peter Owen, 1967. 67-73.*</w:t>
      </w:r>
    </w:p>
    <w:p w14:paraId="20AF7266" w14:textId="77777777" w:rsidR="00E62C65" w:rsidRPr="000C1D85" w:rsidRDefault="00E62C65">
      <w:pPr>
        <w:ind w:right="10"/>
        <w:rPr>
          <w:lang w:val="en-US"/>
        </w:rPr>
      </w:pPr>
      <w:r w:rsidRPr="000C1D85">
        <w:rPr>
          <w:lang w:val="en-US"/>
        </w:rPr>
        <w:t xml:space="preserve">Plato. </w:t>
      </w:r>
      <w:r w:rsidRPr="000C1D85">
        <w:rPr>
          <w:i/>
          <w:lang w:val="en-US"/>
        </w:rPr>
        <w:t xml:space="preserve">Gorgias. </w:t>
      </w:r>
      <w:r w:rsidRPr="000C1D85">
        <w:rPr>
          <w:lang w:val="en-US"/>
        </w:rPr>
        <w:t>Trans. W. R. M. Lamb (Loeb ed.).</w:t>
      </w:r>
    </w:p>
    <w:p w14:paraId="05C48854" w14:textId="77777777" w:rsidR="00E62C65" w:rsidRPr="000C1D85" w:rsidRDefault="00E62C65">
      <w:pPr>
        <w:rPr>
          <w:lang w:val="en-US"/>
        </w:rPr>
      </w:pPr>
      <w:r w:rsidRPr="000C1D85">
        <w:rPr>
          <w:lang w:val="en-US"/>
        </w:rPr>
        <w:t xml:space="preserve">_____. </w:t>
      </w:r>
      <w:r w:rsidRPr="000C1D85">
        <w:rPr>
          <w:i/>
          <w:lang w:val="en-US"/>
        </w:rPr>
        <w:t>Gorgias.</w:t>
      </w:r>
      <w:r w:rsidRPr="000C1D85">
        <w:rPr>
          <w:lang w:val="en-US"/>
        </w:rPr>
        <w:t xml:space="preserve"> Ed. and trans. W. C. Helmbold. Indianapolis: Bobbs-Merrill-Liberal Arts Press, 1952.</w:t>
      </w:r>
    </w:p>
    <w:p w14:paraId="5FAEA6C0" w14:textId="77777777" w:rsidR="00E62C65" w:rsidRPr="005D40B7" w:rsidRDefault="00E62C65">
      <w:pPr>
        <w:rPr>
          <w:lang w:val="es-ES"/>
        </w:rPr>
      </w:pPr>
      <w:r w:rsidRPr="000C1D85">
        <w:rPr>
          <w:lang w:val="en-US"/>
        </w:rPr>
        <w:t xml:space="preserve">Vaughan, William. "Of Rhetoricke, and the abuse thereof." In Vaughan, </w:t>
      </w:r>
      <w:r w:rsidRPr="000C1D85">
        <w:rPr>
          <w:i/>
          <w:lang w:val="en-US"/>
        </w:rPr>
        <w:t xml:space="preserve">The Golden-groue, moralized in three Bookes. </w:t>
      </w:r>
      <w:r w:rsidRPr="005D40B7">
        <w:rPr>
          <w:lang w:val="es-ES"/>
        </w:rPr>
        <w:t>London: Printed by Simon Stafford, 1600.</w:t>
      </w:r>
    </w:p>
    <w:p w14:paraId="4A400258" w14:textId="77777777" w:rsidR="00E62C65" w:rsidRPr="005D40B7" w:rsidRDefault="00E62C65">
      <w:pPr>
        <w:rPr>
          <w:lang w:val="es-ES"/>
        </w:rPr>
      </w:pPr>
    </w:p>
    <w:p w14:paraId="14A6C7B5" w14:textId="77777777" w:rsidR="00E62C65" w:rsidRPr="005D40B7" w:rsidRDefault="00E62C65">
      <w:pPr>
        <w:rPr>
          <w:lang w:val="es-ES"/>
        </w:rPr>
      </w:pPr>
    </w:p>
    <w:p w14:paraId="5D482725" w14:textId="77777777" w:rsidR="00E62C65" w:rsidRPr="005D40B7" w:rsidRDefault="00E62C65">
      <w:pPr>
        <w:rPr>
          <w:lang w:val="es-ES"/>
        </w:rPr>
      </w:pPr>
    </w:p>
    <w:p w14:paraId="34129FB7" w14:textId="77777777" w:rsidR="00E62C65" w:rsidRPr="005D40B7" w:rsidRDefault="00E62C65">
      <w:pPr>
        <w:rPr>
          <w:lang w:val="es-ES"/>
        </w:rPr>
      </w:pPr>
    </w:p>
    <w:p w14:paraId="49861130" w14:textId="77777777" w:rsidR="00E62C65" w:rsidRPr="005D40B7" w:rsidRDefault="00E62C65">
      <w:pPr>
        <w:rPr>
          <w:lang w:val="es-ES"/>
        </w:rPr>
      </w:pPr>
    </w:p>
    <w:p w14:paraId="374E32E2" w14:textId="77777777" w:rsidR="00E62C65" w:rsidRPr="005D40B7" w:rsidRDefault="00E62C65">
      <w:pPr>
        <w:pStyle w:val="Ttulo2"/>
        <w:rPr>
          <w:lang w:val="es-ES"/>
        </w:rPr>
      </w:pPr>
      <w:r w:rsidRPr="005D40B7">
        <w:rPr>
          <w:lang w:val="es-ES"/>
        </w:rPr>
        <w:t>Audience, Hearers</w:t>
      </w:r>
    </w:p>
    <w:p w14:paraId="4E02D6C7" w14:textId="77777777" w:rsidR="00E62C65" w:rsidRPr="005D40B7" w:rsidRDefault="00E62C65">
      <w:pPr>
        <w:rPr>
          <w:b/>
          <w:lang w:val="es-ES"/>
        </w:rPr>
      </w:pPr>
    </w:p>
    <w:p w14:paraId="08F1C02E" w14:textId="48239979" w:rsidR="005D40B7" w:rsidRPr="005D40B7" w:rsidRDefault="005D40B7" w:rsidP="005D40B7">
      <w:pPr>
        <w:rPr>
          <w:lang w:val="en-US"/>
        </w:rPr>
      </w:pPr>
      <w:r>
        <w:t xml:space="preserve">Albaladejo, Tomás. "La poliacroasis como componente de la comunicación retórica." </w:t>
      </w:r>
      <w:r w:rsidRPr="005D40B7">
        <w:rPr>
          <w:i/>
          <w:iCs/>
          <w:lang w:val="en-US"/>
        </w:rPr>
        <w:t>Tropelías</w:t>
      </w:r>
      <w:r w:rsidRPr="005D40B7">
        <w:rPr>
          <w:lang w:val="en-US"/>
        </w:rPr>
        <w:t xml:space="preserve"> 9-10 (1998-99 [issued 2001]): 5-20.*</w:t>
      </w:r>
    </w:p>
    <w:p w14:paraId="5DF65F7E" w14:textId="77777777" w:rsidR="00E62C65" w:rsidRPr="000C1D85" w:rsidRDefault="00E62C65">
      <w:pPr>
        <w:rPr>
          <w:color w:val="000000"/>
          <w:lang w:val="en-US"/>
        </w:rPr>
      </w:pPr>
      <w:r w:rsidRPr="000C1D85">
        <w:rPr>
          <w:color w:val="000000"/>
          <w:lang w:val="en-US"/>
        </w:rPr>
        <w:t xml:space="preserve">Beaugrande, Robert de. "A Rhetorical Theory of Audience Response." In </w:t>
      </w:r>
      <w:r w:rsidRPr="000C1D85">
        <w:rPr>
          <w:i/>
          <w:color w:val="000000"/>
          <w:lang w:val="en-US"/>
        </w:rPr>
        <w:t>Rhetoric 1978: An Interdisciplinary Conference. Ed. Robert Brown and Martin Steinmann.</w:t>
      </w:r>
      <w:r w:rsidRPr="000C1D85">
        <w:rPr>
          <w:color w:val="000000"/>
          <w:lang w:val="en-US"/>
        </w:rPr>
        <w:t xml:space="preserve"> Minneapolis: University of Minnesota Center for Advanced Studies in Language, Style, and Literary Theory, 1979.  9-20.</w:t>
      </w:r>
    </w:p>
    <w:p w14:paraId="4FBA3E63" w14:textId="77777777" w:rsidR="00E62C65" w:rsidRPr="000C1D85" w:rsidRDefault="00E62C65">
      <w:pPr>
        <w:ind w:left="709" w:hanging="709"/>
        <w:rPr>
          <w:lang w:val="en-US"/>
        </w:rPr>
      </w:pPr>
      <w:r w:rsidRPr="000C1D85">
        <w:rPr>
          <w:lang w:val="en-US"/>
        </w:rPr>
        <w:lastRenderedPageBreak/>
        <w:t xml:space="preserve">Goodwin, Charles. "Audience Diversity, Participation, and Interpretation." </w:t>
      </w:r>
      <w:r w:rsidRPr="000C1D85">
        <w:rPr>
          <w:i/>
          <w:lang w:val="en-US"/>
        </w:rPr>
        <w:t>Text</w:t>
      </w:r>
      <w:r w:rsidRPr="000C1D85">
        <w:rPr>
          <w:lang w:val="en-US"/>
        </w:rPr>
        <w:t xml:space="preserve"> 6.3 (1986): 283-316.</w:t>
      </w:r>
    </w:p>
    <w:p w14:paraId="36F83F19" w14:textId="77777777" w:rsidR="00E62C65" w:rsidRPr="000C1D85" w:rsidRDefault="00E62C65">
      <w:pPr>
        <w:rPr>
          <w:b/>
          <w:lang w:val="en-US"/>
        </w:rPr>
      </w:pPr>
    </w:p>
    <w:p w14:paraId="6C996178" w14:textId="77777777" w:rsidR="00E62C65" w:rsidRPr="000C1D85" w:rsidRDefault="00E62C65">
      <w:pPr>
        <w:rPr>
          <w:lang w:val="en-US"/>
        </w:rPr>
      </w:pPr>
    </w:p>
    <w:p w14:paraId="533D2C0F" w14:textId="77777777" w:rsidR="00E62C65" w:rsidRPr="000C1D85" w:rsidRDefault="00E62C65">
      <w:pPr>
        <w:rPr>
          <w:lang w:val="en-US"/>
        </w:rPr>
      </w:pPr>
    </w:p>
    <w:p w14:paraId="6CD011D7" w14:textId="77777777" w:rsidR="00E62C65" w:rsidRPr="000C1D85" w:rsidRDefault="00E62C65">
      <w:pPr>
        <w:rPr>
          <w:b/>
          <w:lang w:val="en-US"/>
        </w:rPr>
      </w:pPr>
      <w:r w:rsidRPr="000C1D85">
        <w:rPr>
          <w:b/>
          <w:lang w:val="en-US"/>
        </w:rPr>
        <w:t>Competence (Rhetorical)</w:t>
      </w:r>
    </w:p>
    <w:p w14:paraId="05494F82" w14:textId="77777777" w:rsidR="00E62C65" w:rsidRPr="000C1D85" w:rsidRDefault="00E62C65">
      <w:pPr>
        <w:rPr>
          <w:b/>
          <w:lang w:val="en-US"/>
        </w:rPr>
      </w:pPr>
    </w:p>
    <w:p w14:paraId="687BDF01" w14:textId="77777777" w:rsidR="00E62C65" w:rsidRPr="000C1D85" w:rsidRDefault="00E62C65">
      <w:pPr>
        <w:rPr>
          <w:lang w:val="en-US"/>
        </w:rPr>
      </w:pPr>
      <w:r w:rsidRPr="000C1D85">
        <w:rPr>
          <w:lang w:val="en-US"/>
        </w:rPr>
        <w:t xml:space="preserve">Baroudy, Ismail. "Process Writing: Successful and Unsuccessful Writers; Discovering Writing Behaviours." In </w:t>
      </w:r>
      <w:r w:rsidRPr="000C1D85">
        <w:rPr>
          <w:i/>
          <w:lang w:val="en-US"/>
        </w:rPr>
        <w:t>Academic Writing: The Role of Different Rhetorical Traditions.</w:t>
      </w:r>
      <w:r w:rsidRPr="000C1D85">
        <w:rPr>
          <w:lang w:val="en-US"/>
        </w:rPr>
        <w:t xml:space="preserve"> Ed. Rafael Monroy-Casas. Monograph issue of  </w:t>
      </w:r>
      <w:r w:rsidRPr="000C1D85">
        <w:rPr>
          <w:i/>
          <w:lang w:val="en-US"/>
        </w:rPr>
        <w:t>IJES</w:t>
      </w:r>
      <w:r w:rsidRPr="000C1D85">
        <w:rPr>
          <w:lang w:val="en-US"/>
        </w:rPr>
        <w:t xml:space="preserve"> 8.2 (2008): 43-63.* (Process and product writing, Paradigm shift, Writing behaviour, Competent and incompetent writers).</w:t>
      </w:r>
    </w:p>
    <w:p w14:paraId="73270CB7" w14:textId="77777777" w:rsidR="00925FC3" w:rsidRPr="000C1D85" w:rsidRDefault="00925FC3" w:rsidP="00925FC3">
      <w:pPr>
        <w:tabs>
          <w:tab w:val="left" w:pos="7627"/>
        </w:tabs>
        <w:rPr>
          <w:lang w:val="en-US"/>
        </w:rPr>
      </w:pPr>
      <w:r>
        <w:t xml:space="preserve">Bermejo, Lilian. "Eficacia / Validez argumentativa."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0C1D85">
        <w:rPr>
          <w:lang w:val="en-US"/>
        </w:rPr>
        <w:t>3rd ed. 2016. 215-18.*</w:t>
      </w:r>
    </w:p>
    <w:p w14:paraId="3C1FC323" w14:textId="77777777" w:rsidR="006C5928" w:rsidRPr="000C1D85" w:rsidRDefault="006C5928" w:rsidP="006C5928">
      <w:pPr>
        <w:rPr>
          <w:lang w:val="en-US"/>
        </w:rPr>
      </w:pPr>
      <w:r w:rsidRPr="000C1D85">
        <w:rPr>
          <w:lang w:val="en-US"/>
        </w:rPr>
        <w:t xml:space="preserve">Hatim, Basil. "1. Contrastive Linguistic Decisions: The Need for Textual Competence." In Hatim, </w:t>
      </w:r>
      <w:r w:rsidRPr="000C1D85">
        <w:rPr>
          <w:i/>
          <w:lang w:val="en-US"/>
        </w:rPr>
        <w:t>Communication Across Cultures: Translation Theory and Contrastive Text Linguistics.</w:t>
      </w:r>
      <w:r w:rsidRPr="000C1D85">
        <w:rPr>
          <w:lang w:val="en-US"/>
        </w:rPr>
        <w:t xml:space="preserve"> Exeter: U of Exeter P, 1997. Rpt. 2000. 1-12.*</w:t>
      </w:r>
    </w:p>
    <w:p w14:paraId="298DFCE5" w14:textId="77777777" w:rsidR="00E62C65" w:rsidRPr="000C1D85" w:rsidRDefault="00E62C65">
      <w:pPr>
        <w:rPr>
          <w:lang w:val="en-US"/>
        </w:rPr>
      </w:pPr>
      <w:r w:rsidRPr="000C1D85">
        <w:rPr>
          <w:lang w:val="en-US"/>
        </w:rPr>
        <w:t xml:space="preserve">Turk, Christopher. </w:t>
      </w:r>
      <w:r w:rsidRPr="000C1D85">
        <w:rPr>
          <w:i/>
          <w:lang w:val="en-US"/>
        </w:rPr>
        <w:t>Effective Speaking: Communicating in Speech.</w:t>
      </w:r>
      <w:r w:rsidRPr="000C1D85">
        <w:rPr>
          <w:lang w:val="en-US"/>
        </w:rPr>
        <w:t xml:space="preserve"> Spon Press, 1985. </w:t>
      </w:r>
    </w:p>
    <w:p w14:paraId="472B953D" w14:textId="77777777" w:rsidR="00E62C65" w:rsidRPr="000C1D85" w:rsidRDefault="00E62C65">
      <w:pPr>
        <w:rPr>
          <w:b/>
          <w:lang w:val="en-US"/>
        </w:rPr>
      </w:pPr>
    </w:p>
    <w:p w14:paraId="6E0919E7" w14:textId="77777777" w:rsidR="00E62C65" w:rsidRPr="000C1D85" w:rsidRDefault="00E62C65">
      <w:pPr>
        <w:rPr>
          <w:b/>
          <w:lang w:val="en-US"/>
        </w:rPr>
      </w:pPr>
    </w:p>
    <w:p w14:paraId="6E339D77" w14:textId="77777777" w:rsidR="00E62C65" w:rsidRPr="000C1D85" w:rsidRDefault="006C5928">
      <w:pPr>
        <w:rPr>
          <w:lang w:val="en-US"/>
        </w:rPr>
      </w:pPr>
      <w:r w:rsidRPr="000C1D85">
        <w:rPr>
          <w:lang w:val="en-US"/>
        </w:rPr>
        <w:t>See also Speech guides.</w:t>
      </w:r>
    </w:p>
    <w:p w14:paraId="4D2CC375" w14:textId="77777777" w:rsidR="006C5928" w:rsidRPr="000C1D85" w:rsidRDefault="006C5928">
      <w:pPr>
        <w:rPr>
          <w:lang w:val="en-US"/>
        </w:rPr>
      </w:pPr>
    </w:p>
    <w:p w14:paraId="495348A1" w14:textId="77777777" w:rsidR="006C5928" w:rsidRPr="000C1D85" w:rsidRDefault="006C5928">
      <w:pPr>
        <w:rPr>
          <w:lang w:val="en-US"/>
        </w:rPr>
      </w:pPr>
    </w:p>
    <w:p w14:paraId="1B161C43" w14:textId="77777777" w:rsidR="006C5928" w:rsidRPr="000C1D85" w:rsidRDefault="006C5928">
      <w:pPr>
        <w:rPr>
          <w:lang w:val="en-US"/>
        </w:rPr>
      </w:pPr>
    </w:p>
    <w:p w14:paraId="3A46ECAA" w14:textId="77777777" w:rsidR="006C5928" w:rsidRPr="000C1D85" w:rsidRDefault="006C5928">
      <w:pPr>
        <w:rPr>
          <w:lang w:val="en-US"/>
        </w:rPr>
      </w:pPr>
    </w:p>
    <w:p w14:paraId="4DF203AF" w14:textId="77777777" w:rsidR="00E62C65" w:rsidRPr="000C1D85" w:rsidRDefault="00E62C65">
      <w:pPr>
        <w:rPr>
          <w:b/>
          <w:lang w:val="en-US"/>
        </w:rPr>
      </w:pPr>
    </w:p>
    <w:p w14:paraId="588426D1" w14:textId="77777777" w:rsidR="00E62C65" w:rsidRPr="000C1D85" w:rsidRDefault="00E62C65">
      <w:pPr>
        <w:rPr>
          <w:lang w:val="en-US"/>
        </w:rPr>
      </w:pPr>
    </w:p>
    <w:p w14:paraId="60D1FC63" w14:textId="77777777" w:rsidR="00E62C65" w:rsidRDefault="00E62C65">
      <w:pPr>
        <w:rPr>
          <w:b/>
        </w:rPr>
      </w:pPr>
      <w:r>
        <w:rPr>
          <w:b/>
        </w:rPr>
        <w:t xml:space="preserve">Dispositio </w:t>
      </w:r>
    </w:p>
    <w:p w14:paraId="72CC4159" w14:textId="77777777" w:rsidR="00E62C65" w:rsidRDefault="00E62C65">
      <w:pPr>
        <w:rPr>
          <w:b/>
        </w:rPr>
      </w:pPr>
    </w:p>
    <w:p w14:paraId="20F3D5F1" w14:textId="77777777" w:rsidR="00E62C65" w:rsidRDefault="00E62C65">
      <w:r>
        <w:t xml:space="preserve">Missac, P. "Aspects de la </w:t>
      </w:r>
      <w:r>
        <w:rPr>
          <w:i/>
        </w:rPr>
        <w:t>Dispositio</w:t>
      </w:r>
      <w:r>
        <w:t xml:space="preserve"> rhétorique." </w:t>
      </w:r>
      <w:r>
        <w:rPr>
          <w:i/>
        </w:rPr>
        <w:t>Poétique</w:t>
      </w:r>
      <w:r>
        <w:t xml:space="preserve"> 55 (1983): 318-41.</w:t>
      </w:r>
    </w:p>
    <w:p w14:paraId="19347212" w14:textId="77777777" w:rsidR="00093813" w:rsidRDefault="00093813" w:rsidP="00093813">
      <w:pPr>
        <w:tabs>
          <w:tab w:val="left" w:pos="7627"/>
        </w:tabs>
      </w:pPr>
      <w:r>
        <w:t xml:space="preserve">Navarro, María G. "Etapas / Fases de la argumentación."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243-45.*</w:t>
      </w:r>
    </w:p>
    <w:p w14:paraId="45633386" w14:textId="77777777" w:rsidR="00D47C5D" w:rsidRPr="000C1D85" w:rsidRDefault="00D47C5D" w:rsidP="00D47C5D">
      <w:pPr>
        <w:tabs>
          <w:tab w:val="left" w:pos="7627"/>
        </w:tabs>
        <w:rPr>
          <w:lang w:val="en-US"/>
        </w:rPr>
      </w:pPr>
      <w:r>
        <w:t xml:space="preserve">Olmos, Paula. "Disposición."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0C1D85">
        <w:rPr>
          <w:lang w:val="en-US"/>
        </w:rPr>
        <w:t>3rd ed. 2016. 212-14.*</w:t>
      </w:r>
    </w:p>
    <w:p w14:paraId="09BC85A2" w14:textId="77777777" w:rsidR="00E62C65" w:rsidRPr="000C1D85" w:rsidRDefault="00E62C65">
      <w:pPr>
        <w:rPr>
          <w:b/>
          <w:lang w:val="en-US"/>
        </w:rPr>
      </w:pPr>
    </w:p>
    <w:p w14:paraId="205F452F" w14:textId="77777777" w:rsidR="00E62C65" w:rsidRPr="000C1D85" w:rsidRDefault="00E62C65">
      <w:pPr>
        <w:rPr>
          <w:lang w:val="en-US"/>
        </w:rPr>
      </w:pPr>
    </w:p>
    <w:p w14:paraId="01EDF1CC" w14:textId="77777777" w:rsidR="00E62C65" w:rsidRPr="000C1D85" w:rsidRDefault="00E62C65">
      <w:pPr>
        <w:rPr>
          <w:lang w:val="en-US"/>
        </w:rPr>
      </w:pPr>
      <w:r w:rsidRPr="000C1D85">
        <w:rPr>
          <w:lang w:val="en-US"/>
        </w:rPr>
        <w:t>See also Rhetorical structure.</w:t>
      </w:r>
    </w:p>
    <w:p w14:paraId="2061CACB" w14:textId="77777777" w:rsidR="00E62C65" w:rsidRPr="000C1D85" w:rsidRDefault="00E62C65">
      <w:pPr>
        <w:rPr>
          <w:b/>
          <w:lang w:val="en-US"/>
        </w:rPr>
      </w:pPr>
    </w:p>
    <w:p w14:paraId="62ADA39D" w14:textId="77777777" w:rsidR="00E62C65" w:rsidRPr="000C1D85" w:rsidRDefault="00E62C65">
      <w:pPr>
        <w:rPr>
          <w:lang w:val="en-US"/>
        </w:rPr>
      </w:pPr>
    </w:p>
    <w:p w14:paraId="3A6AB506" w14:textId="77777777" w:rsidR="00E62C65" w:rsidRPr="000C1D85" w:rsidRDefault="00E62C65">
      <w:pPr>
        <w:rPr>
          <w:lang w:val="en-US"/>
        </w:rPr>
      </w:pPr>
    </w:p>
    <w:p w14:paraId="2AAF6BBE" w14:textId="77777777" w:rsidR="00E62C65" w:rsidRPr="000C1D85" w:rsidRDefault="00E62C65">
      <w:pPr>
        <w:rPr>
          <w:b/>
          <w:lang w:val="en-US"/>
        </w:rPr>
      </w:pPr>
      <w:r w:rsidRPr="000C1D85">
        <w:rPr>
          <w:b/>
          <w:lang w:val="en-US"/>
        </w:rPr>
        <w:t>Education and rhetoric</w:t>
      </w:r>
    </w:p>
    <w:p w14:paraId="26C51338" w14:textId="77777777" w:rsidR="00E62C65" w:rsidRPr="000C1D85" w:rsidRDefault="00E62C65">
      <w:pPr>
        <w:rPr>
          <w:b/>
          <w:lang w:val="en-US"/>
        </w:rPr>
      </w:pPr>
    </w:p>
    <w:p w14:paraId="717F11D9" w14:textId="77777777" w:rsidR="00E62C65" w:rsidRPr="000C1D85" w:rsidRDefault="00E62C65">
      <w:pPr>
        <w:rPr>
          <w:lang w:val="en-US"/>
        </w:rPr>
      </w:pPr>
      <w:r w:rsidRPr="000C1D85">
        <w:rPr>
          <w:lang w:val="en-US"/>
        </w:rPr>
        <w:t xml:space="preserve">Barwick, Karl. </w:t>
      </w:r>
      <w:r w:rsidRPr="000C1D85">
        <w:rPr>
          <w:i/>
          <w:lang w:val="en-US"/>
        </w:rPr>
        <w:t>Das rederische Bildungsideal Ciceros.</w:t>
      </w:r>
      <w:r w:rsidRPr="000C1D85">
        <w:rPr>
          <w:lang w:val="en-US"/>
        </w:rPr>
        <w:t xml:space="preserve"> Berlin, 1963.</w:t>
      </w:r>
    </w:p>
    <w:p w14:paraId="32DCAF1D" w14:textId="77777777" w:rsidR="00E62C65" w:rsidRPr="000C1D85" w:rsidRDefault="00E62C65">
      <w:pPr>
        <w:rPr>
          <w:lang w:val="en-US"/>
        </w:rPr>
      </w:pPr>
      <w:r w:rsidRPr="000C1D85">
        <w:rPr>
          <w:lang w:val="en-US"/>
        </w:rPr>
        <w:t xml:space="preserve">Genette, Gérard. "Rhétorique et enseignement." In Genette, </w:t>
      </w:r>
      <w:r w:rsidRPr="000C1D85">
        <w:rPr>
          <w:i/>
          <w:lang w:val="en-US"/>
        </w:rPr>
        <w:t>Figures II.</w:t>
      </w:r>
      <w:r w:rsidRPr="000C1D85">
        <w:rPr>
          <w:lang w:val="en-US"/>
        </w:rPr>
        <w:t xml:space="preserve"> (Points). Paris: Seuil, 1969. 23-42.*</w:t>
      </w:r>
    </w:p>
    <w:p w14:paraId="5736B9FC" w14:textId="77777777" w:rsidR="00E62C65" w:rsidRPr="000C1D85" w:rsidRDefault="00E62C65">
      <w:pPr>
        <w:pStyle w:val="Sangradetextonormal1"/>
        <w:rPr>
          <w:rFonts w:eastAsia="Times"/>
          <w:lang w:val="en-US"/>
        </w:rPr>
      </w:pPr>
      <w:r w:rsidRPr="000C1D85">
        <w:rPr>
          <w:rFonts w:eastAsia="Times"/>
          <w:lang w:val="en-US"/>
        </w:rPr>
        <w:t xml:space="preserve">Marrou, Henri-Irénée. </w:t>
      </w:r>
      <w:r w:rsidRPr="000C1D85">
        <w:rPr>
          <w:rFonts w:eastAsia="Times"/>
          <w:i/>
          <w:lang w:val="en-US"/>
        </w:rPr>
        <w:t>Histoire de l´éducation dans l'Antiquité.</w:t>
      </w:r>
      <w:r w:rsidRPr="000C1D85">
        <w:rPr>
          <w:rFonts w:eastAsia="Times"/>
          <w:lang w:val="en-US"/>
        </w:rPr>
        <w:t xml:space="preserve"> (Esprit). 6th ed. Paris: Seuil, 1965. Rpt. (Univers Historique). Paris: Seuil, 1971.</w:t>
      </w:r>
    </w:p>
    <w:p w14:paraId="6989D934" w14:textId="77777777" w:rsidR="00E62C65" w:rsidRPr="000C1D85" w:rsidRDefault="00E62C65">
      <w:pPr>
        <w:rPr>
          <w:lang w:val="en-US"/>
        </w:rPr>
      </w:pPr>
      <w:r w:rsidRPr="000C1D85">
        <w:rPr>
          <w:lang w:val="en-US"/>
        </w:rPr>
        <w:t xml:space="preserve">_____. </w:t>
      </w:r>
      <w:r w:rsidRPr="000C1D85">
        <w:rPr>
          <w:i/>
          <w:lang w:val="en-US"/>
        </w:rPr>
        <w:t>A History of Education in Antiquity.</w:t>
      </w:r>
      <w:r w:rsidRPr="000C1D85">
        <w:rPr>
          <w:lang w:val="en-US"/>
        </w:rPr>
        <w:t xml:space="preserve"> Trans. G. Lamb. New York: Sheed and Ward, 1956.</w:t>
      </w:r>
    </w:p>
    <w:p w14:paraId="685E85DE" w14:textId="77777777" w:rsidR="00E62C65" w:rsidRPr="000C1D85" w:rsidRDefault="00E62C65" w:rsidP="00E62C65">
      <w:pPr>
        <w:rPr>
          <w:lang w:val="en-US"/>
        </w:rPr>
      </w:pPr>
      <w:r>
        <w:t xml:space="preserve">_____. </w:t>
      </w:r>
      <w:r>
        <w:rPr>
          <w:i/>
        </w:rPr>
        <w:t>Historia de la educación en la Antigüedad.</w:t>
      </w:r>
      <w:r>
        <w:t xml:space="preserve"> </w:t>
      </w:r>
      <w:r w:rsidRPr="000C1D85">
        <w:rPr>
          <w:lang w:val="en-US"/>
        </w:rPr>
        <w:t>Madrid: Akal, 1985.</w:t>
      </w:r>
    </w:p>
    <w:p w14:paraId="0D4277A8" w14:textId="77777777" w:rsidR="00E62C65" w:rsidRPr="000C1D85" w:rsidRDefault="00E62C65">
      <w:pPr>
        <w:rPr>
          <w:color w:val="000000"/>
          <w:lang w:val="en-US"/>
        </w:rPr>
      </w:pPr>
      <w:r w:rsidRPr="000C1D85">
        <w:rPr>
          <w:color w:val="000000"/>
          <w:lang w:val="en-US"/>
        </w:rPr>
        <w:t xml:space="preserve">Olsen, Gary, and I. Gales., eds.  </w:t>
      </w:r>
      <w:r w:rsidRPr="000C1D85">
        <w:rPr>
          <w:i/>
          <w:color w:val="000000"/>
          <w:lang w:val="en-US"/>
        </w:rPr>
        <w:t>Interviews: Cross-Disciplinary Perspectives on Rhetoric and Literacy</w:t>
      </w:r>
      <w:r w:rsidRPr="000C1D85">
        <w:rPr>
          <w:color w:val="000000"/>
          <w:lang w:val="en-US"/>
        </w:rPr>
        <w:t xml:space="preserve">. Carbondale: Southern Illinois UP, 1991. </w:t>
      </w:r>
    </w:p>
    <w:p w14:paraId="49F531FC" w14:textId="77777777" w:rsidR="00E62C65" w:rsidRDefault="00E62C65">
      <w:r w:rsidRPr="000C1D85">
        <w:rPr>
          <w:lang w:val="en-US"/>
        </w:rPr>
        <w:t xml:space="preserve">Vico, Giambattista. ("The Academies and the Relation between Philosophy and Eloquence"). </w:t>
      </w:r>
      <w:r>
        <w:t>1737.</w:t>
      </w:r>
    </w:p>
    <w:p w14:paraId="5E8B7519" w14:textId="77777777" w:rsidR="00E62C65" w:rsidRDefault="00E62C65"/>
    <w:p w14:paraId="27183725" w14:textId="77777777" w:rsidR="00E62C65" w:rsidRDefault="00E62C65"/>
    <w:p w14:paraId="670851F8" w14:textId="77777777" w:rsidR="00E62C65" w:rsidRDefault="00E62C65"/>
    <w:p w14:paraId="453D7488" w14:textId="77777777" w:rsidR="00E62C65" w:rsidRDefault="00E62C65"/>
    <w:p w14:paraId="61AC4C49" w14:textId="77777777" w:rsidR="00E62C65" w:rsidRDefault="00E62C65">
      <w:pPr>
        <w:rPr>
          <w:b/>
        </w:rPr>
      </w:pPr>
      <w:r>
        <w:rPr>
          <w:b/>
        </w:rPr>
        <w:t>Elocution</w:t>
      </w:r>
    </w:p>
    <w:p w14:paraId="29F78648" w14:textId="77777777" w:rsidR="00E62C65" w:rsidRDefault="00E62C65">
      <w:pPr>
        <w:rPr>
          <w:b/>
        </w:rPr>
      </w:pPr>
    </w:p>
    <w:p w14:paraId="3C38DDEB" w14:textId="77777777" w:rsidR="008E0A02" w:rsidRDefault="008E0A02" w:rsidP="008E0A02">
      <w:pPr>
        <w:tabs>
          <w:tab w:val="left" w:pos="7627"/>
        </w:tabs>
      </w:pPr>
      <w:r>
        <w:t xml:space="preserve">Alcolea, Jesus. "Elocución."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223-26.*</w:t>
      </w:r>
    </w:p>
    <w:p w14:paraId="0C63BBCE" w14:textId="085AE70E" w:rsidR="00A100C2" w:rsidRDefault="00A100C2" w:rsidP="00A100C2">
      <w:r>
        <w:t>Calvo Revilla, Ana</w:t>
      </w:r>
      <w:r>
        <w:t xml:space="preserve">. </w:t>
      </w:r>
      <w:r>
        <w:t xml:space="preserve">"Rasgos de oralidad en la </w:t>
      </w:r>
      <w:r>
        <w:rPr>
          <w:i/>
          <w:iCs/>
        </w:rPr>
        <w:t>Poetria Nova</w:t>
      </w:r>
      <w:r>
        <w:t xml:space="preserve"> de Godofredo de Vinsauf: Un acercamiento a la </w:t>
      </w:r>
      <w:r>
        <w:rPr>
          <w:i/>
          <w:iCs/>
        </w:rPr>
        <w:t>Memoria</w:t>
      </w:r>
      <w:r>
        <w:t xml:space="preserve"> y a la </w:t>
      </w:r>
      <w:r>
        <w:rPr>
          <w:i/>
          <w:iCs/>
        </w:rPr>
        <w:t>Actio/Pronunciatio." Tropelías</w:t>
      </w:r>
      <w:r>
        <w:t xml:space="preserve"> 9-10 (1998-99 </w:t>
      </w:r>
      <w:r w:rsidRPr="00FB3894">
        <w:t>[issued 2001]</w:t>
      </w:r>
      <w:r>
        <w:t>): 79-91.*</w:t>
      </w:r>
    </w:p>
    <w:p w14:paraId="17E73201" w14:textId="6CA65929" w:rsidR="00E62C65" w:rsidRPr="000C1D85" w:rsidRDefault="00E62C65">
      <w:pPr>
        <w:rPr>
          <w:lang w:val="en-US"/>
        </w:rPr>
      </w:pPr>
      <w:r>
        <w:t xml:space="preserve">Chico Rico, Francisco. </w:t>
      </w:r>
      <w:r>
        <w:rPr>
          <w:i/>
        </w:rPr>
        <w:t>"Elocutio </w:t>
      </w:r>
      <w:r>
        <w:t xml:space="preserve">y componente lingüístico-textual de léxico." </w:t>
      </w:r>
      <w:r w:rsidRPr="000C1D85">
        <w:rPr>
          <w:i/>
          <w:lang w:val="en-US"/>
        </w:rPr>
        <w:t xml:space="preserve">Epos </w:t>
      </w:r>
      <w:r w:rsidRPr="000C1D85">
        <w:rPr>
          <w:lang w:val="en-US"/>
        </w:rPr>
        <w:t>5 (1989): 327-44.</w:t>
      </w:r>
      <w:r w:rsidR="008E0A02" w:rsidRPr="000C1D85">
        <w:rPr>
          <w:lang w:val="en-US"/>
        </w:rPr>
        <w:t>*</w:t>
      </w:r>
    </w:p>
    <w:p w14:paraId="1B760C89" w14:textId="77777777" w:rsidR="00E62C65" w:rsidRPr="000C1D85" w:rsidRDefault="00E62C65">
      <w:pPr>
        <w:rPr>
          <w:lang w:val="en-US"/>
        </w:rPr>
      </w:pPr>
      <w:r w:rsidRPr="000C1D85">
        <w:rPr>
          <w:lang w:val="en-US"/>
        </w:rPr>
        <w:t xml:space="preserve">Edwards, Paul C. "Elocution and Shakespeare: An Episode in the History of Literary Taste." </w:t>
      </w:r>
      <w:r w:rsidRPr="000C1D85">
        <w:rPr>
          <w:i/>
          <w:lang w:val="en-US"/>
        </w:rPr>
        <w:t>Shakespeare Quarterly</w:t>
      </w:r>
      <w:r w:rsidRPr="000C1D85">
        <w:rPr>
          <w:lang w:val="en-US"/>
        </w:rPr>
        <w:t xml:space="preserve"> 35 (1984): 305-14.</w:t>
      </w:r>
    </w:p>
    <w:p w14:paraId="1ACB91C7" w14:textId="77777777" w:rsidR="00E62C65" w:rsidRPr="000C1D85" w:rsidRDefault="00E62C65">
      <w:pPr>
        <w:rPr>
          <w:lang w:val="en-US"/>
        </w:rPr>
      </w:pPr>
      <w:r w:rsidRPr="000C1D85">
        <w:rPr>
          <w:lang w:val="en-US"/>
        </w:rPr>
        <w:t xml:space="preserve">_____. "Elocution and Shakespeare: An Episode in the History of Literary Taste." In </w:t>
      </w:r>
      <w:r w:rsidRPr="000C1D85">
        <w:rPr>
          <w:i/>
          <w:lang w:val="en-US"/>
        </w:rPr>
        <w:t>Shakespeare and the Interpretive Tradition.</w:t>
      </w:r>
      <w:r w:rsidRPr="000C1D85">
        <w:rPr>
          <w:lang w:val="en-US"/>
        </w:rPr>
        <w:t xml:space="preserve"> </w:t>
      </w:r>
      <w:r w:rsidRPr="000C1D85">
        <w:rPr>
          <w:lang w:val="en-US"/>
        </w:rPr>
        <w:lastRenderedPageBreak/>
        <w:t>Ed. Stephen Orgel and Sean Keilen. New York: Garland, 1999. 383-92.*</w:t>
      </w:r>
    </w:p>
    <w:p w14:paraId="0EA44701" w14:textId="77777777" w:rsidR="00E62C65" w:rsidRDefault="00E62C65">
      <w:r w:rsidRPr="000C1D85">
        <w:rPr>
          <w:lang w:val="en-US"/>
        </w:rPr>
        <w:t xml:space="preserve">Kolln, Martha. </w:t>
      </w:r>
      <w:r w:rsidRPr="000C1D85">
        <w:rPr>
          <w:i/>
          <w:lang w:val="en-US"/>
        </w:rPr>
        <w:t xml:space="preserve">Rhetorical Grammar: Grammatical Choices, Rhetorical Effects. </w:t>
      </w:r>
      <w:r>
        <w:t>3rd ed. Allyn and Bacon, 1998.</w:t>
      </w:r>
    </w:p>
    <w:p w14:paraId="4F449E52" w14:textId="77777777" w:rsidR="00E62C65" w:rsidRDefault="00E62C65"/>
    <w:p w14:paraId="167A8908" w14:textId="77777777" w:rsidR="009466F3" w:rsidRDefault="009466F3"/>
    <w:p w14:paraId="75E7B831" w14:textId="77777777" w:rsidR="009466F3" w:rsidRDefault="009466F3"/>
    <w:p w14:paraId="55922A28" w14:textId="77777777" w:rsidR="009466F3" w:rsidRDefault="009466F3">
      <w:pPr>
        <w:rPr>
          <w:b/>
        </w:rPr>
      </w:pPr>
      <w:r>
        <w:rPr>
          <w:b/>
        </w:rPr>
        <w:t>Eloquence</w:t>
      </w:r>
    </w:p>
    <w:p w14:paraId="63683232" w14:textId="77777777" w:rsidR="009466F3" w:rsidRDefault="009466F3">
      <w:pPr>
        <w:rPr>
          <w:b/>
        </w:rPr>
      </w:pPr>
    </w:p>
    <w:p w14:paraId="2002EB25" w14:textId="77777777" w:rsidR="000C1D85" w:rsidRDefault="000C1D85" w:rsidP="000C1D85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Feijoo, Benito Jerónimo (Fray). "La elocuencia es naturaleza y no arte." From </w:t>
      </w:r>
      <w:r>
        <w:rPr>
          <w:i/>
          <w:lang w:val="es-ES"/>
        </w:rPr>
        <w:t>Cartas eruditas y curiosas.</w:t>
      </w:r>
      <w:r>
        <w:rPr>
          <w:lang w:val="es-ES"/>
        </w:rPr>
        <w:t xml:space="preserve"> In Feijoo, </w:t>
      </w:r>
      <w:r w:rsidRPr="00FB121D">
        <w:rPr>
          <w:i/>
          <w:lang w:val="es-ES"/>
        </w:rPr>
        <w:t>Antología popular.</w:t>
      </w:r>
      <w:r w:rsidRPr="00FB121D">
        <w:rPr>
          <w:lang w:val="es-ES"/>
        </w:rPr>
        <w:t xml:space="preserve"> </w:t>
      </w:r>
      <w:r w:rsidRPr="00C526B4">
        <w:rPr>
          <w:lang w:val="es-ES"/>
        </w:rPr>
        <w:t xml:space="preserve">Ed. Eduardo Blanco-Amor. </w:t>
      </w:r>
      <w:r>
        <w:rPr>
          <w:lang w:val="es-ES"/>
        </w:rPr>
        <w:t>Buenos Aires: Ediciones Galicia, 1966. 216-19.*</w:t>
      </w:r>
    </w:p>
    <w:p w14:paraId="2F5A970F" w14:textId="77777777" w:rsidR="009466F3" w:rsidRPr="00A865BE" w:rsidRDefault="009466F3" w:rsidP="009466F3">
      <w:r>
        <w:t xml:space="preserve">Muñoz Jiménez, María José. "El tópico </w:t>
      </w:r>
      <w:r>
        <w:rPr>
          <w:i/>
        </w:rPr>
        <w:t>Eloquentia</w:t>
      </w:r>
      <w:r>
        <w:t xml:space="preserve"> en el </w:t>
      </w:r>
      <w:r>
        <w:rPr>
          <w:i/>
        </w:rPr>
        <w:t>Manipulus Florum</w:t>
      </w:r>
      <w:r>
        <w:t xml:space="preserve"> de Tomás de Irlanda." In </w:t>
      </w:r>
      <w:r>
        <w:rPr>
          <w:i/>
        </w:rPr>
        <w:t>Otivm cvm dignitate: Estudios en homenaje al profesor José Javier Iso Echegoyen.</w:t>
      </w:r>
      <w:r>
        <w:t xml:space="preserve"> Ed. J. A. Beltrán et al. (Monografías de Filología Latina, 16). Zaragoza: Universidad de Zaragoza, 2013. 569-77.* (Thomas of Ireland, </w:t>
      </w:r>
      <w:r>
        <w:rPr>
          <w:i/>
        </w:rPr>
        <w:t>Manipulus Florum</w:t>
      </w:r>
      <w:r>
        <w:t xml:space="preserve"> c. 1306).</w:t>
      </w:r>
    </w:p>
    <w:p w14:paraId="78F4947F" w14:textId="2D022E4D" w:rsidR="00617AEA" w:rsidRPr="000C1D85" w:rsidRDefault="00617AEA" w:rsidP="00617AEA">
      <w:pPr>
        <w:rPr>
          <w:szCs w:val="24"/>
          <w:lang w:val="en-US"/>
        </w:rPr>
      </w:pPr>
      <w:r w:rsidRPr="000C1D85">
        <w:rPr>
          <w:lang w:val="en-US"/>
        </w:rPr>
        <w:t xml:space="preserve">Rousseau, Jean-Jacques. [Sur l'éloquence]. Ed. Charly Guyot. In Rousseau, </w:t>
      </w:r>
      <w:r w:rsidRPr="000C1D85">
        <w:rPr>
          <w:i/>
          <w:lang w:val="en-US"/>
        </w:rPr>
        <w:t>Œuvres complètes II: La Nouvelle Héloïse - Théâtre - Poésies - Essais littéraires.</w:t>
      </w:r>
      <w:r w:rsidRPr="000C1D85">
        <w:rPr>
          <w:lang w:val="en-US"/>
        </w:rPr>
        <w:t xml:space="preserve"> Ed. Bernard Gagnebin and Marcel Raymond. (NRF - Bibliothèque de la Pléiade). Paris: Gallimard, 1964. 1241.*</w:t>
      </w:r>
    </w:p>
    <w:p w14:paraId="4161EDB2" w14:textId="77777777" w:rsidR="009466F3" w:rsidRPr="000C1D85" w:rsidRDefault="009466F3">
      <w:pPr>
        <w:rPr>
          <w:b/>
          <w:lang w:val="en-US"/>
        </w:rPr>
      </w:pPr>
    </w:p>
    <w:p w14:paraId="64E897EF" w14:textId="77777777" w:rsidR="00E62C65" w:rsidRPr="000C1D85" w:rsidRDefault="00E62C65">
      <w:pPr>
        <w:rPr>
          <w:lang w:val="en-US"/>
        </w:rPr>
      </w:pPr>
    </w:p>
    <w:p w14:paraId="4A199699" w14:textId="77777777" w:rsidR="00E62C65" w:rsidRPr="000C1D85" w:rsidRDefault="00E62C65">
      <w:pPr>
        <w:rPr>
          <w:b/>
          <w:lang w:val="en-US"/>
        </w:rPr>
      </w:pPr>
    </w:p>
    <w:p w14:paraId="52B33F34" w14:textId="77777777" w:rsidR="00E62C65" w:rsidRPr="000C1D85" w:rsidRDefault="00E62C65">
      <w:pPr>
        <w:rPr>
          <w:b/>
          <w:lang w:val="en-US"/>
        </w:rPr>
      </w:pPr>
      <w:r w:rsidRPr="000C1D85">
        <w:rPr>
          <w:b/>
          <w:lang w:val="en-US"/>
        </w:rPr>
        <w:t>Epicheirema</w:t>
      </w:r>
    </w:p>
    <w:p w14:paraId="418C7CA4" w14:textId="77777777" w:rsidR="00E62C65" w:rsidRPr="000C1D85" w:rsidRDefault="00E62C65">
      <w:pPr>
        <w:rPr>
          <w:b/>
          <w:lang w:val="en-US"/>
        </w:rPr>
      </w:pPr>
    </w:p>
    <w:p w14:paraId="459675BF" w14:textId="77777777" w:rsidR="00E62C65" w:rsidRPr="000C1D85" w:rsidRDefault="00E62C65">
      <w:pPr>
        <w:rPr>
          <w:lang w:val="en-US"/>
        </w:rPr>
      </w:pPr>
      <w:r w:rsidRPr="000C1D85">
        <w:rPr>
          <w:lang w:val="en-US"/>
        </w:rPr>
        <w:t xml:space="preserve">Kroll, Wilhelm. </w:t>
      </w:r>
      <w:r w:rsidRPr="000C1D85">
        <w:rPr>
          <w:i/>
          <w:lang w:val="en-US"/>
        </w:rPr>
        <w:t>Das Epicheirema.</w:t>
      </w:r>
      <w:r w:rsidRPr="000C1D85">
        <w:rPr>
          <w:lang w:val="en-US"/>
        </w:rPr>
        <w:t xml:space="preserve"> Vienna and Leipzig, 1936. (Rhetoric).</w:t>
      </w:r>
    </w:p>
    <w:p w14:paraId="382FF5E1" w14:textId="77777777" w:rsidR="00E62C65" w:rsidRPr="000C1D85" w:rsidRDefault="00E62C65">
      <w:pPr>
        <w:rPr>
          <w:b/>
          <w:lang w:val="en-US"/>
        </w:rPr>
      </w:pPr>
    </w:p>
    <w:p w14:paraId="22F89C3F" w14:textId="77777777" w:rsidR="00E62C65" w:rsidRPr="000C1D85" w:rsidRDefault="00E62C65">
      <w:pPr>
        <w:rPr>
          <w:lang w:val="en-US"/>
        </w:rPr>
      </w:pPr>
    </w:p>
    <w:p w14:paraId="368ED8C1" w14:textId="77777777" w:rsidR="00E62C65" w:rsidRPr="000C1D85" w:rsidRDefault="00E62C65">
      <w:pPr>
        <w:rPr>
          <w:lang w:val="en-US"/>
        </w:rPr>
      </w:pPr>
    </w:p>
    <w:p w14:paraId="211E42FA" w14:textId="77777777" w:rsidR="00E62C65" w:rsidRPr="000C1D85" w:rsidRDefault="00E62C65">
      <w:pPr>
        <w:rPr>
          <w:lang w:val="en-US"/>
        </w:rPr>
      </w:pPr>
    </w:p>
    <w:p w14:paraId="20FC22A6" w14:textId="77777777" w:rsidR="00E62C65" w:rsidRPr="000C1D85" w:rsidRDefault="00E62C65">
      <w:pPr>
        <w:rPr>
          <w:b/>
          <w:lang w:val="en-US"/>
        </w:rPr>
      </w:pPr>
      <w:r w:rsidRPr="000C1D85">
        <w:rPr>
          <w:b/>
          <w:lang w:val="en-US"/>
        </w:rPr>
        <w:t>Exposition</w:t>
      </w:r>
    </w:p>
    <w:p w14:paraId="03CA0C21" w14:textId="77777777" w:rsidR="00E62C65" w:rsidRPr="000C1D85" w:rsidRDefault="00E62C65">
      <w:pPr>
        <w:rPr>
          <w:b/>
          <w:lang w:val="en-US"/>
        </w:rPr>
      </w:pPr>
    </w:p>
    <w:p w14:paraId="79400EF3" w14:textId="77777777" w:rsidR="00E62C65" w:rsidRPr="000C1D85" w:rsidRDefault="00E62C65">
      <w:pPr>
        <w:rPr>
          <w:lang w:val="en-US"/>
        </w:rPr>
      </w:pPr>
      <w:r w:rsidRPr="000C1D85">
        <w:rPr>
          <w:lang w:val="en-US"/>
        </w:rPr>
        <w:t xml:space="preserve">Monroy-Casas, Rafael. "Linearity in Language. Rhetorical-discursive Preferences in English and Spanish in the light of Kaplan's Model." In </w:t>
      </w:r>
      <w:r w:rsidRPr="000C1D85">
        <w:rPr>
          <w:i/>
          <w:lang w:val="en-US"/>
        </w:rPr>
        <w:t>Academic Writing: The Role of Different Rhetorical Traditions.</w:t>
      </w:r>
      <w:r w:rsidRPr="000C1D85">
        <w:rPr>
          <w:lang w:val="en-US"/>
        </w:rPr>
        <w:t xml:space="preserve"> Ed. Rafael Monroy-Casas. Monograph issue of  </w:t>
      </w:r>
      <w:r w:rsidRPr="000C1D85">
        <w:rPr>
          <w:i/>
          <w:lang w:val="en-US"/>
        </w:rPr>
        <w:t>IJES</w:t>
      </w:r>
      <w:r w:rsidRPr="000C1D85">
        <w:rPr>
          <w:lang w:val="en-US"/>
        </w:rPr>
        <w:t xml:space="preserve"> 8.2 (2008): 173-89.* (Linear language, Contrastive rhetoric, </w:t>
      </w:r>
      <w:r w:rsidRPr="000C1D85">
        <w:rPr>
          <w:lang w:val="en-US"/>
        </w:rPr>
        <w:lastRenderedPageBreak/>
        <w:t>Expository prose, Rhetorical devices, Spanish rhetorical conventions, formal parameters).</w:t>
      </w:r>
    </w:p>
    <w:p w14:paraId="298A6CA0" w14:textId="77777777" w:rsidR="00E62C65" w:rsidRPr="000C1D85" w:rsidRDefault="00E62C65">
      <w:pPr>
        <w:rPr>
          <w:lang w:val="en-US"/>
        </w:rPr>
      </w:pPr>
      <w:r w:rsidRPr="000C1D85">
        <w:rPr>
          <w:lang w:val="en-US"/>
        </w:rPr>
        <w:t xml:space="preserve">Yang, Ling, and David Cahill. "The Rhetorical Organization of Chinese and American Students' Expository Essays: A Contrastive Rhetoric Study." In </w:t>
      </w:r>
      <w:r w:rsidRPr="000C1D85">
        <w:rPr>
          <w:i/>
          <w:lang w:val="en-US"/>
        </w:rPr>
        <w:t>Academic Writing: The Role of Different Rhetorical Traditions.</w:t>
      </w:r>
      <w:r w:rsidRPr="000C1D85">
        <w:rPr>
          <w:lang w:val="en-US"/>
        </w:rPr>
        <w:t xml:space="preserve"> Ed. Rafael Monroy-Casas. Monograph issue of  </w:t>
      </w:r>
      <w:r w:rsidRPr="000C1D85">
        <w:rPr>
          <w:i/>
          <w:lang w:val="en-US"/>
        </w:rPr>
        <w:t>IJES</w:t>
      </w:r>
      <w:r w:rsidRPr="000C1D85">
        <w:rPr>
          <w:lang w:val="en-US"/>
        </w:rPr>
        <w:t xml:space="preserve"> 8.2 (2008): 113-32.* (Contrastive rhetoric, rhetorical organization, linearity, circularity, Chinese rhetoric, similarity).</w:t>
      </w:r>
    </w:p>
    <w:p w14:paraId="3E7602C7" w14:textId="77777777" w:rsidR="00E62C65" w:rsidRPr="000C1D85" w:rsidRDefault="00E62C65">
      <w:pPr>
        <w:rPr>
          <w:lang w:val="en-US"/>
        </w:rPr>
      </w:pPr>
    </w:p>
    <w:p w14:paraId="50555F2A" w14:textId="77777777" w:rsidR="00E62C65" w:rsidRPr="000C1D85" w:rsidRDefault="00E62C65">
      <w:pPr>
        <w:rPr>
          <w:b/>
          <w:lang w:val="en-US"/>
        </w:rPr>
      </w:pPr>
    </w:p>
    <w:p w14:paraId="7630A40C" w14:textId="77777777" w:rsidR="00E62C65" w:rsidRPr="000C1D85" w:rsidRDefault="00E62C65">
      <w:pPr>
        <w:rPr>
          <w:b/>
          <w:lang w:val="en-US"/>
        </w:rPr>
      </w:pPr>
    </w:p>
    <w:p w14:paraId="43125FBD" w14:textId="77777777" w:rsidR="00E62C65" w:rsidRPr="000C1D85" w:rsidRDefault="00E62C65">
      <w:pPr>
        <w:rPr>
          <w:b/>
          <w:lang w:val="en-US"/>
        </w:rPr>
      </w:pPr>
    </w:p>
    <w:p w14:paraId="32EFA768" w14:textId="77777777" w:rsidR="00E62C65" w:rsidRPr="000C1D85" w:rsidRDefault="00E62C65">
      <w:pPr>
        <w:rPr>
          <w:lang w:val="en-US"/>
        </w:rPr>
      </w:pPr>
    </w:p>
    <w:p w14:paraId="7DEBE8CD" w14:textId="77777777" w:rsidR="00E62C65" w:rsidRPr="000C1D85" w:rsidRDefault="00E62C65">
      <w:pPr>
        <w:rPr>
          <w:lang w:val="en-US"/>
        </w:rPr>
      </w:pPr>
    </w:p>
    <w:p w14:paraId="5E4F0638" w14:textId="77777777" w:rsidR="00E62C65" w:rsidRPr="000C1D85" w:rsidRDefault="00E62C65">
      <w:pPr>
        <w:rPr>
          <w:lang w:val="en-US"/>
        </w:rPr>
      </w:pPr>
    </w:p>
    <w:p w14:paraId="18AE7507" w14:textId="77777777" w:rsidR="00E62C65" w:rsidRPr="000C1D85" w:rsidRDefault="00E62C65">
      <w:pPr>
        <w:rPr>
          <w:b/>
          <w:lang w:val="en-US"/>
        </w:rPr>
      </w:pPr>
    </w:p>
    <w:p w14:paraId="77CC497C" w14:textId="77777777" w:rsidR="00E62C65" w:rsidRPr="000C1D85" w:rsidRDefault="00E62C65">
      <w:pPr>
        <w:rPr>
          <w:lang w:val="en-US"/>
        </w:rPr>
      </w:pPr>
      <w:r w:rsidRPr="000C1D85">
        <w:rPr>
          <w:b/>
          <w:lang w:val="en-US"/>
        </w:rPr>
        <w:t>Guides.</w:t>
      </w:r>
      <w:r w:rsidRPr="000C1D85">
        <w:rPr>
          <w:b/>
          <w:i/>
          <w:lang w:val="en-US"/>
        </w:rPr>
        <w:t xml:space="preserve"> </w:t>
      </w:r>
      <w:r w:rsidRPr="000C1D85">
        <w:rPr>
          <w:i/>
          <w:lang w:val="en-US"/>
        </w:rPr>
        <w:t>See Writing Guides, Speech Guides.</w:t>
      </w:r>
    </w:p>
    <w:p w14:paraId="732BFFDF" w14:textId="77777777" w:rsidR="00E62C65" w:rsidRPr="000C1D85" w:rsidRDefault="00E62C65">
      <w:pPr>
        <w:rPr>
          <w:lang w:val="en-US"/>
        </w:rPr>
      </w:pPr>
    </w:p>
    <w:p w14:paraId="7A040884" w14:textId="77777777" w:rsidR="00E62C65" w:rsidRPr="000C1D85" w:rsidRDefault="00E62C65">
      <w:pPr>
        <w:rPr>
          <w:lang w:val="en-US"/>
        </w:rPr>
      </w:pPr>
    </w:p>
    <w:p w14:paraId="07C7AF8F" w14:textId="77777777" w:rsidR="00E62C65" w:rsidRPr="000C1D85" w:rsidRDefault="00E62C65">
      <w:pPr>
        <w:rPr>
          <w:lang w:val="en-US"/>
        </w:rPr>
      </w:pPr>
    </w:p>
    <w:p w14:paraId="12A6C151" w14:textId="77777777" w:rsidR="00E62C65" w:rsidRDefault="00E62C65">
      <w:pPr>
        <w:rPr>
          <w:b/>
        </w:rPr>
      </w:pPr>
      <w:r>
        <w:rPr>
          <w:b/>
        </w:rPr>
        <w:t>Inventio</w:t>
      </w:r>
    </w:p>
    <w:p w14:paraId="2252F507" w14:textId="77777777" w:rsidR="00E62C65" w:rsidRDefault="00E62C65">
      <w:pPr>
        <w:rPr>
          <w:b/>
        </w:rPr>
      </w:pPr>
    </w:p>
    <w:p w14:paraId="40F5CC8E" w14:textId="77777777" w:rsidR="003F0D24" w:rsidRDefault="003F0D24" w:rsidP="003F0D24">
      <w:pPr>
        <w:tabs>
          <w:tab w:val="left" w:pos="7627"/>
        </w:tabs>
      </w:pPr>
      <w:r>
        <w:t xml:space="preserve">Alcolea, Jesús. "Invención."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320-23.*</w:t>
      </w:r>
    </w:p>
    <w:p w14:paraId="638ED4A6" w14:textId="77777777" w:rsidR="00E62C65" w:rsidRDefault="00E62C65">
      <w:r>
        <w:t xml:space="preserve">Cicero. </w:t>
      </w:r>
      <w:r>
        <w:rPr>
          <w:i/>
        </w:rPr>
        <w:t>De inventione.</w:t>
      </w:r>
      <w:r>
        <w:t xml:space="preserve"> Bilingual ed., trans. H. M. Hubbell. Cambridge (MA): Harvard UP, 1976.</w:t>
      </w:r>
    </w:p>
    <w:p w14:paraId="7980CC9A" w14:textId="77777777" w:rsidR="00E62C65" w:rsidRPr="000C1D85" w:rsidRDefault="00E62C65">
      <w:pPr>
        <w:ind w:left="709" w:hanging="709"/>
        <w:rPr>
          <w:lang w:val="en-US"/>
        </w:rPr>
      </w:pPr>
      <w:r>
        <w:t xml:space="preserve">Goyet, F. </w:t>
      </w:r>
      <w:r>
        <w:rPr>
          <w:i/>
        </w:rPr>
        <w:t>Le Sublime du 'lieu commun': L'invention rhétorique dans l'Antiquité et à la Renaissance.</w:t>
      </w:r>
      <w:r>
        <w:t xml:space="preserve"> </w:t>
      </w:r>
      <w:r w:rsidRPr="000C1D85">
        <w:rPr>
          <w:lang w:val="en-US"/>
        </w:rPr>
        <w:t>Paris, 1996.</w:t>
      </w:r>
    </w:p>
    <w:p w14:paraId="5D362A27" w14:textId="77777777" w:rsidR="00E62C65" w:rsidRPr="000C1D85" w:rsidRDefault="00E62C65">
      <w:pPr>
        <w:ind w:left="709" w:hanging="709"/>
        <w:rPr>
          <w:lang w:val="en-US"/>
        </w:rPr>
      </w:pPr>
      <w:r w:rsidRPr="000C1D85">
        <w:rPr>
          <w:lang w:val="en-US"/>
        </w:rPr>
        <w:t xml:space="preserve">Leff, M. C. "The Topics of Argumentative Invention in Latin Rhetorical Theory from Cicero to Boethius." </w:t>
      </w:r>
      <w:r w:rsidRPr="000C1D85">
        <w:rPr>
          <w:i/>
          <w:lang w:val="en-US"/>
        </w:rPr>
        <w:t>Rhetorica</w:t>
      </w:r>
      <w:r w:rsidRPr="000C1D85">
        <w:rPr>
          <w:lang w:val="en-US"/>
        </w:rPr>
        <w:t xml:space="preserve"> 1 (1983): 23-44.</w:t>
      </w:r>
    </w:p>
    <w:p w14:paraId="01FBFDE7" w14:textId="77777777" w:rsidR="00E62C65" w:rsidRPr="000C1D85" w:rsidRDefault="00E62C65">
      <w:pPr>
        <w:rPr>
          <w:lang w:val="en-US"/>
        </w:rPr>
      </w:pPr>
    </w:p>
    <w:p w14:paraId="30B5340F" w14:textId="77777777" w:rsidR="003F0D24" w:rsidRPr="000C1D85" w:rsidRDefault="003F0D24">
      <w:pPr>
        <w:rPr>
          <w:lang w:val="en-US"/>
        </w:rPr>
      </w:pPr>
    </w:p>
    <w:p w14:paraId="329B0070" w14:textId="7F6C8C1F" w:rsidR="003F0D24" w:rsidRPr="000C1D85" w:rsidRDefault="003F0D24">
      <w:pPr>
        <w:rPr>
          <w:lang w:val="en-US"/>
        </w:rPr>
      </w:pPr>
      <w:r w:rsidRPr="000C1D85">
        <w:rPr>
          <w:lang w:val="en-US"/>
        </w:rPr>
        <w:t>See also Creativity (linguistic).</w:t>
      </w:r>
    </w:p>
    <w:p w14:paraId="3B483154" w14:textId="77777777" w:rsidR="00E62C65" w:rsidRPr="000C1D85" w:rsidRDefault="00E62C65">
      <w:pPr>
        <w:rPr>
          <w:lang w:val="en-US"/>
        </w:rPr>
      </w:pPr>
    </w:p>
    <w:p w14:paraId="5B993603" w14:textId="77777777" w:rsidR="00E62C65" w:rsidRPr="000C1D85" w:rsidRDefault="00E62C65">
      <w:pPr>
        <w:rPr>
          <w:lang w:val="en-US"/>
        </w:rPr>
      </w:pPr>
    </w:p>
    <w:p w14:paraId="1FBA0169" w14:textId="77777777" w:rsidR="00E62C65" w:rsidRPr="000C1D85" w:rsidRDefault="00E62C65">
      <w:pPr>
        <w:rPr>
          <w:b/>
          <w:lang w:val="en-US"/>
        </w:rPr>
      </w:pPr>
      <w:r w:rsidRPr="000C1D85">
        <w:rPr>
          <w:b/>
          <w:lang w:val="en-US"/>
        </w:rPr>
        <w:t>Loci</w:t>
      </w:r>
    </w:p>
    <w:p w14:paraId="3DD4D756" w14:textId="77777777" w:rsidR="00E62C65" w:rsidRPr="000C1D85" w:rsidRDefault="00E62C65">
      <w:pPr>
        <w:rPr>
          <w:b/>
          <w:lang w:val="en-US"/>
        </w:rPr>
      </w:pPr>
    </w:p>
    <w:p w14:paraId="2955CEF1" w14:textId="77777777" w:rsidR="00E62C65" w:rsidRPr="000C1D85" w:rsidRDefault="00E62C65">
      <w:pPr>
        <w:ind w:left="709" w:hanging="709"/>
        <w:rPr>
          <w:lang w:val="en-US"/>
        </w:rPr>
      </w:pPr>
      <w:r w:rsidRPr="000C1D85">
        <w:rPr>
          <w:lang w:val="en-US"/>
        </w:rPr>
        <w:t xml:space="preserve">Goyet, F. </w:t>
      </w:r>
      <w:r w:rsidRPr="000C1D85">
        <w:rPr>
          <w:i/>
          <w:lang w:val="en-US"/>
        </w:rPr>
        <w:t>Le Sublime du 'lieu commun': L'invention rhétorique dans l'Antiquité et à la Renaissance.</w:t>
      </w:r>
      <w:r w:rsidRPr="000C1D85">
        <w:rPr>
          <w:lang w:val="en-US"/>
        </w:rPr>
        <w:t xml:space="preserve"> Paris, 1996.</w:t>
      </w:r>
    </w:p>
    <w:p w14:paraId="5BF0BF14" w14:textId="77777777" w:rsidR="00E62C65" w:rsidRPr="000C1D85" w:rsidRDefault="00E62C65">
      <w:pPr>
        <w:rPr>
          <w:b/>
          <w:lang w:val="en-US"/>
        </w:rPr>
      </w:pPr>
    </w:p>
    <w:p w14:paraId="3DDF3FB4" w14:textId="77777777" w:rsidR="00E62C65" w:rsidRPr="000C1D85" w:rsidRDefault="00E62C65">
      <w:pPr>
        <w:rPr>
          <w:b/>
          <w:lang w:val="en-US"/>
        </w:rPr>
      </w:pPr>
    </w:p>
    <w:p w14:paraId="389BA346" w14:textId="77777777" w:rsidR="00E62C65" w:rsidRPr="000C1D85" w:rsidRDefault="00E62C65">
      <w:pPr>
        <w:rPr>
          <w:lang w:val="en-US"/>
        </w:rPr>
      </w:pPr>
      <w:r w:rsidRPr="000C1D85">
        <w:rPr>
          <w:lang w:val="en-US"/>
        </w:rPr>
        <w:t>See also Inventio; Topica; Motifs-Theory.</w:t>
      </w:r>
    </w:p>
    <w:p w14:paraId="45D387D3" w14:textId="77777777" w:rsidR="00E62C65" w:rsidRPr="000C1D85" w:rsidRDefault="00E62C65">
      <w:pPr>
        <w:rPr>
          <w:lang w:val="en-US"/>
        </w:rPr>
      </w:pPr>
    </w:p>
    <w:p w14:paraId="5F0E89DC" w14:textId="77777777" w:rsidR="00E62C65" w:rsidRPr="000C1D85" w:rsidRDefault="00E62C65">
      <w:pPr>
        <w:rPr>
          <w:lang w:val="en-US"/>
        </w:rPr>
      </w:pPr>
    </w:p>
    <w:p w14:paraId="4BCB9F74" w14:textId="77777777" w:rsidR="00E62C65" w:rsidRPr="000C1D85" w:rsidRDefault="00E62C65">
      <w:pPr>
        <w:rPr>
          <w:lang w:val="en-US"/>
        </w:rPr>
      </w:pPr>
    </w:p>
    <w:p w14:paraId="5DB0F982" w14:textId="77777777" w:rsidR="00E62C65" w:rsidRPr="000C1D85" w:rsidRDefault="00E62C65">
      <w:pPr>
        <w:rPr>
          <w:lang w:val="en-US"/>
        </w:rPr>
      </w:pPr>
    </w:p>
    <w:p w14:paraId="6960DE4B" w14:textId="77777777" w:rsidR="00E62C65" w:rsidRPr="000C1D85" w:rsidRDefault="00E62C65">
      <w:pPr>
        <w:rPr>
          <w:b/>
          <w:lang w:val="en-US"/>
        </w:rPr>
      </w:pPr>
      <w:r w:rsidRPr="000C1D85">
        <w:rPr>
          <w:b/>
          <w:lang w:val="en-US"/>
        </w:rPr>
        <w:t>Manipulation (rhetorical)</w:t>
      </w:r>
    </w:p>
    <w:p w14:paraId="443CDCEE" w14:textId="77777777" w:rsidR="00E62C65" w:rsidRPr="000C1D85" w:rsidRDefault="00E62C65">
      <w:pPr>
        <w:rPr>
          <w:b/>
          <w:lang w:val="en-US"/>
        </w:rPr>
      </w:pPr>
    </w:p>
    <w:p w14:paraId="6DF46FB3" w14:textId="77777777" w:rsidR="00E62C65" w:rsidRDefault="00E62C65">
      <w:pPr>
        <w:rPr>
          <w:color w:val="000000"/>
        </w:rPr>
      </w:pPr>
      <w:r w:rsidRPr="000C1D85">
        <w:rPr>
          <w:color w:val="000000"/>
          <w:lang w:val="en-US"/>
        </w:rPr>
        <w:t xml:space="preserve">Laureano Domínguez, Lorena. "Iago's Dissonant Voice: Rhetoric and Reality in </w:t>
      </w:r>
      <w:r w:rsidRPr="000C1D85">
        <w:rPr>
          <w:i/>
          <w:color w:val="000000"/>
          <w:lang w:val="en-US"/>
        </w:rPr>
        <w:t xml:space="preserve">Othello." </w:t>
      </w:r>
      <w:r w:rsidRPr="000C1D85">
        <w:rPr>
          <w:color w:val="000000"/>
          <w:lang w:val="en-US"/>
        </w:rPr>
        <w:t xml:space="preserve">In </w:t>
      </w:r>
      <w:r w:rsidRPr="000C1D85">
        <w:rPr>
          <w:i/>
          <w:color w:val="000000"/>
          <w:lang w:val="en-US"/>
        </w:rPr>
        <w:t>AEDEAN XXX: Proceedings of the 30th International AEDEAN Conference.</w:t>
      </w:r>
      <w:r w:rsidRPr="000C1D85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556E0CAE" w14:textId="77777777" w:rsidR="00E62C65" w:rsidRDefault="00E62C65">
      <w:pPr>
        <w:rPr>
          <w:b/>
        </w:rPr>
      </w:pPr>
    </w:p>
    <w:p w14:paraId="79E9435A" w14:textId="77777777" w:rsidR="00E62C65" w:rsidRDefault="00E62C65">
      <w:pPr>
        <w:rPr>
          <w:b/>
        </w:rPr>
      </w:pPr>
    </w:p>
    <w:p w14:paraId="04C9D33A" w14:textId="77777777" w:rsidR="00E62C65" w:rsidRDefault="00E62C65">
      <w:pPr>
        <w:rPr>
          <w:b/>
        </w:rPr>
      </w:pPr>
    </w:p>
    <w:p w14:paraId="4DB9118A" w14:textId="77777777" w:rsidR="00E62C65" w:rsidRPr="000C1D85" w:rsidRDefault="00E62C65">
      <w:pPr>
        <w:rPr>
          <w:lang w:val="en-US"/>
        </w:rPr>
      </w:pPr>
      <w:r w:rsidRPr="000C1D85">
        <w:rPr>
          <w:lang w:val="en-US"/>
        </w:rPr>
        <w:t>See also Manipulation; Language and ideology; Narrativization vs. the Real; Fallacies.</w:t>
      </w:r>
    </w:p>
    <w:p w14:paraId="4FE2C12F" w14:textId="77777777" w:rsidR="00E62C65" w:rsidRPr="000C1D85" w:rsidRDefault="00E62C65">
      <w:pPr>
        <w:rPr>
          <w:lang w:val="en-US"/>
        </w:rPr>
      </w:pPr>
    </w:p>
    <w:p w14:paraId="491A110C" w14:textId="77777777" w:rsidR="00E62C65" w:rsidRPr="000C1D85" w:rsidRDefault="00E62C65">
      <w:pPr>
        <w:rPr>
          <w:lang w:val="en-US"/>
        </w:rPr>
      </w:pPr>
    </w:p>
    <w:p w14:paraId="080CE58F" w14:textId="77777777" w:rsidR="00E62C65" w:rsidRPr="000C1D85" w:rsidRDefault="00E62C65">
      <w:pPr>
        <w:rPr>
          <w:lang w:val="en-US"/>
        </w:rPr>
      </w:pPr>
    </w:p>
    <w:p w14:paraId="71CF5D83" w14:textId="77777777" w:rsidR="00E62C65" w:rsidRPr="000C1D85" w:rsidRDefault="00E62C65">
      <w:pPr>
        <w:rPr>
          <w:lang w:val="en-US"/>
        </w:rPr>
      </w:pPr>
    </w:p>
    <w:p w14:paraId="3B435E21" w14:textId="77777777" w:rsidR="00E62C65" w:rsidRPr="000C1D85" w:rsidRDefault="00E62C65">
      <w:pPr>
        <w:rPr>
          <w:lang w:val="en-US"/>
        </w:rPr>
      </w:pPr>
    </w:p>
    <w:p w14:paraId="227EF56D" w14:textId="77777777" w:rsidR="00E62C65" w:rsidRPr="000C1D85" w:rsidRDefault="00E62C65">
      <w:pPr>
        <w:rPr>
          <w:lang w:val="en-US"/>
        </w:rPr>
      </w:pPr>
    </w:p>
    <w:p w14:paraId="7B9A1D7A" w14:textId="77777777" w:rsidR="00E62C65" w:rsidRPr="000C1D85" w:rsidRDefault="00E62C65">
      <w:pPr>
        <w:rPr>
          <w:lang w:val="en-US"/>
        </w:rPr>
      </w:pPr>
    </w:p>
    <w:p w14:paraId="6269CB14" w14:textId="77777777" w:rsidR="00E62C65" w:rsidRPr="000C1D85" w:rsidRDefault="00E62C65">
      <w:pPr>
        <w:rPr>
          <w:lang w:val="en-US"/>
        </w:rPr>
      </w:pPr>
      <w:r w:rsidRPr="000C1D85">
        <w:rPr>
          <w:b/>
          <w:lang w:val="en-US"/>
        </w:rPr>
        <w:t>Memoria, mnemotechnics</w:t>
      </w:r>
    </w:p>
    <w:p w14:paraId="0FA09E8D" w14:textId="77777777" w:rsidR="00E62C65" w:rsidRPr="000C1D85" w:rsidRDefault="00E62C65">
      <w:pPr>
        <w:rPr>
          <w:lang w:val="en-US"/>
        </w:rPr>
      </w:pPr>
    </w:p>
    <w:p w14:paraId="1FEF4A5C" w14:textId="77777777" w:rsidR="00E62C65" w:rsidRPr="000C1D85" w:rsidRDefault="00E62C65" w:rsidP="00E62C65">
      <w:pPr>
        <w:ind w:left="709" w:hanging="709"/>
        <w:rPr>
          <w:lang w:val="en-US"/>
        </w:rPr>
      </w:pPr>
      <w:r w:rsidRPr="000C1D85">
        <w:rPr>
          <w:lang w:val="en-US"/>
        </w:rPr>
        <w:t xml:space="preserve">Becchetti, A. "Hippocampal Formation and the Classical Art of Memory." </w:t>
      </w:r>
      <w:r w:rsidRPr="000C1D85">
        <w:rPr>
          <w:i/>
          <w:lang w:val="en-US"/>
        </w:rPr>
        <w:t>Proceedings of the National Academy of Sciences</w:t>
      </w:r>
      <w:r w:rsidRPr="000C1D85">
        <w:rPr>
          <w:lang w:val="en-US"/>
        </w:rPr>
        <w:t xml:space="preserve"> 107 (2010).</w:t>
      </w:r>
    </w:p>
    <w:p w14:paraId="3A047BAC" w14:textId="77777777" w:rsidR="00E62C65" w:rsidRDefault="00E62C65">
      <w:r w:rsidRPr="000C1D85">
        <w:rPr>
          <w:lang w:val="en-US"/>
        </w:rPr>
        <w:t xml:space="preserve">Caplan, Harry. "Memoria: Treasure-House of Eloquence." In </w:t>
      </w:r>
      <w:r w:rsidRPr="000C1D85">
        <w:rPr>
          <w:i/>
          <w:lang w:val="en-US"/>
        </w:rPr>
        <w:t>On Eloquence: Studies in Ancient and Mediaeval Rhetoric.</w:t>
      </w:r>
      <w:r w:rsidRPr="000C1D85">
        <w:rPr>
          <w:lang w:val="en-US"/>
        </w:rPr>
        <w:t xml:space="preserve"> </w:t>
      </w:r>
      <w:r>
        <w:t>Ithaca: Cornell UP, 1970.</w:t>
      </w:r>
    </w:p>
    <w:p w14:paraId="59093D90" w14:textId="77777777" w:rsidR="00E62C65" w:rsidRPr="000C1D85" w:rsidRDefault="00E62C65">
      <w:pPr>
        <w:rPr>
          <w:lang w:val="en-US"/>
        </w:rPr>
      </w:pPr>
      <w:r>
        <w:t xml:space="preserve">Flor, Fernando R. de la. "'Matrix' retórica. Trayectorias de la mnemotecnia y presentimientos del mundo virtual en la cultura de la Edad Moderna española." In </w:t>
      </w:r>
      <w:r>
        <w:rPr>
          <w:i/>
        </w:rPr>
        <w:t>Praestans labore Victor: Homenaje al profesor Víctor García de la Concha.</w:t>
      </w:r>
      <w:r>
        <w:t xml:space="preserve"> Ed. Javier San José Lera.</w:t>
      </w:r>
      <w:r>
        <w:rPr>
          <w:i/>
        </w:rPr>
        <w:t xml:space="preserve"> </w:t>
      </w:r>
      <w:r>
        <w:t xml:space="preserve">Salamanca: Ediciones Universidad de Salamanca, 2005. </w:t>
      </w:r>
      <w:r w:rsidRPr="000C1D85">
        <w:rPr>
          <w:lang w:val="en-US"/>
        </w:rPr>
        <w:t>197-216.*</w:t>
      </w:r>
    </w:p>
    <w:p w14:paraId="528BB379" w14:textId="77777777" w:rsidR="00E62C65" w:rsidRPr="000C1D85" w:rsidRDefault="00E62C65">
      <w:pPr>
        <w:rPr>
          <w:lang w:val="en-US"/>
        </w:rPr>
      </w:pPr>
      <w:r w:rsidRPr="000C1D85">
        <w:rPr>
          <w:lang w:val="en-US"/>
        </w:rPr>
        <w:t xml:space="preserve">Sawday, Jonathan. "Toward the Renaissance Computer." In </w:t>
      </w:r>
      <w:r w:rsidRPr="000C1D85">
        <w:rPr>
          <w:i/>
          <w:lang w:val="en-US"/>
        </w:rPr>
        <w:t>The Renaissance Computer: Knowledge Technology in the First Age of Print.</w:t>
      </w:r>
      <w:r w:rsidRPr="000C1D85">
        <w:rPr>
          <w:lang w:val="en-US"/>
        </w:rPr>
        <w:t xml:space="preserve"> Ed. Neil Rhodes and Jonathan Sawday. London and New York: Routledge, 2000. 29-44.*</w:t>
      </w:r>
    </w:p>
    <w:p w14:paraId="547113F4" w14:textId="77777777" w:rsidR="00E62C65" w:rsidRPr="000C1D85" w:rsidRDefault="00E62C65">
      <w:pPr>
        <w:rPr>
          <w:color w:val="000000"/>
          <w:lang w:val="en-US"/>
        </w:rPr>
      </w:pPr>
      <w:r w:rsidRPr="000C1D85">
        <w:rPr>
          <w:color w:val="000000"/>
          <w:lang w:val="en-US"/>
        </w:rPr>
        <w:lastRenderedPageBreak/>
        <w:t xml:space="preserve">West, William N. "Memory." </w:t>
      </w:r>
      <w:r w:rsidRPr="000C1D85">
        <w:rPr>
          <w:i/>
          <w:color w:val="000000"/>
          <w:lang w:val="en-US"/>
        </w:rPr>
        <w:t>The Oxford Encyclopedia of Rhetoric</w:t>
      </w:r>
      <w:r w:rsidRPr="000C1D85">
        <w:rPr>
          <w:color w:val="000000"/>
          <w:lang w:val="en-US"/>
        </w:rPr>
        <w:t>. Ed. Thomas Sloane, Shadi Bartsch, and Heinrich Plett. Oxford: Oxford Univ. Press, 2001, 482-93</w:t>
      </w:r>
    </w:p>
    <w:p w14:paraId="1117602B" w14:textId="77777777" w:rsidR="006E6A98" w:rsidRPr="000C1D85" w:rsidRDefault="006E6A98" w:rsidP="006E6A98">
      <w:pPr>
        <w:rPr>
          <w:lang w:val="en-US"/>
        </w:rPr>
      </w:pPr>
      <w:r w:rsidRPr="000C1D85">
        <w:rPr>
          <w:lang w:val="en-US"/>
        </w:rPr>
        <w:t xml:space="preserve">Willis, John. </w:t>
      </w:r>
      <w:r w:rsidRPr="000C1D85">
        <w:rPr>
          <w:i/>
          <w:lang w:val="en-US"/>
        </w:rPr>
        <w:t>Mnemonica; sive ars reminiscendi.</w:t>
      </w:r>
      <w:r w:rsidRPr="000C1D85">
        <w:rPr>
          <w:lang w:val="en-US"/>
        </w:rPr>
        <w:t xml:space="preserve"> London, 1618.</w:t>
      </w:r>
    </w:p>
    <w:p w14:paraId="48D11402" w14:textId="77777777" w:rsidR="00E62C65" w:rsidRPr="000C1D85" w:rsidRDefault="00E62C65">
      <w:pPr>
        <w:rPr>
          <w:lang w:val="en-US"/>
        </w:rPr>
      </w:pPr>
      <w:r w:rsidRPr="000C1D85">
        <w:rPr>
          <w:lang w:val="en-US"/>
        </w:rPr>
        <w:t xml:space="preserve">Yates, Frances Aurelia. </w:t>
      </w:r>
      <w:r w:rsidRPr="000C1D85">
        <w:rPr>
          <w:i/>
          <w:lang w:val="en-US"/>
        </w:rPr>
        <w:t xml:space="preserve">The Art of Memory. </w:t>
      </w:r>
      <w:r w:rsidRPr="000C1D85">
        <w:rPr>
          <w:lang w:val="en-US"/>
        </w:rPr>
        <w:t>Chicago: U of Chicago P, 1966.</w:t>
      </w:r>
    </w:p>
    <w:p w14:paraId="17F96805" w14:textId="77777777" w:rsidR="00E62C65" w:rsidRPr="000C1D85" w:rsidRDefault="00E62C65">
      <w:pPr>
        <w:ind w:right="58"/>
        <w:rPr>
          <w:lang w:val="en-US"/>
        </w:rPr>
      </w:pPr>
      <w:r w:rsidRPr="000C1D85">
        <w:rPr>
          <w:lang w:val="en-US"/>
        </w:rPr>
        <w:t xml:space="preserve">_____. </w:t>
      </w:r>
      <w:r w:rsidRPr="000C1D85">
        <w:rPr>
          <w:i/>
          <w:lang w:val="en-US"/>
        </w:rPr>
        <w:t>The Art of Memory.</w:t>
      </w:r>
      <w:r w:rsidRPr="000C1D85">
        <w:rPr>
          <w:lang w:val="en-US"/>
        </w:rPr>
        <w:t xml:space="preserve"> New York: Penguin, 1969.</w:t>
      </w:r>
    </w:p>
    <w:p w14:paraId="561852BE" w14:textId="77777777" w:rsidR="00E62C65" w:rsidRPr="000C1D85" w:rsidRDefault="00E62C65" w:rsidP="00E62C65">
      <w:pPr>
        <w:rPr>
          <w:lang w:val="en-US"/>
        </w:rPr>
      </w:pPr>
      <w:r w:rsidRPr="000C1D85">
        <w:rPr>
          <w:lang w:val="en-US"/>
        </w:rPr>
        <w:t xml:space="preserve">_____. </w:t>
      </w:r>
      <w:r w:rsidRPr="000C1D85">
        <w:rPr>
          <w:i/>
          <w:lang w:val="en-US"/>
        </w:rPr>
        <w:t>The Art of Memory.</w:t>
      </w:r>
      <w:r w:rsidRPr="000C1D85">
        <w:rPr>
          <w:lang w:val="en-US"/>
        </w:rPr>
        <w:t xml:space="preserve"> 2nd ed. London: Ark, 1984.</w:t>
      </w:r>
    </w:p>
    <w:p w14:paraId="7E2B356F" w14:textId="77777777" w:rsidR="00E62C65" w:rsidRPr="000C1D85" w:rsidRDefault="00E62C65" w:rsidP="00E62C65">
      <w:pPr>
        <w:rPr>
          <w:color w:val="000000"/>
          <w:lang w:val="en-US"/>
        </w:rPr>
      </w:pPr>
      <w:r w:rsidRPr="000C1D85">
        <w:rPr>
          <w:color w:val="000000"/>
          <w:lang w:val="en-US"/>
        </w:rPr>
        <w:t xml:space="preserve">_____. </w:t>
      </w:r>
      <w:r w:rsidRPr="000C1D85">
        <w:rPr>
          <w:i/>
          <w:color w:val="000000"/>
          <w:lang w:val="en-US"/>
        </w:rPr>
        <w:t>L'art de la mémoire.</w:t>
      </w:r>
      <w:r w:rsidRPr="000C1D85">
        <w:rPr>
          <w:color w:val="000000"/>
          <w:lang w:val="en-US"/>
        </w:rPr>
        <w:t xml:space="preserve"> (Bibliothèque des histoires). Paris: Gallimard, 1975.</w:t>
      </w:r>
    </w:p>
    <w:p w14:paraId="5AADF189" w14:textId="77777777" w:rsidR="00E62C65" w:rsidRPr="000C1D85" w:rsidRDefault="00E62C65">
      <w:pPr>
        <w:rPr>
          <w:lang w:val="en-US"/>
        </w:rPr>
      </w:pPr>
      <w:r w:rsidRPr="000C1D85">
        <w:rPr>
          <w:lang w:val="en-US"/>
        </w:rPr>
        <w:t xml:space="preserve">_____. "The Ciceronian Art of Memory." </w:t>
      </w:r>
      <w:r>
        <w:t xml:space="preserve">In </w:t>
      </w:r>
      <w:r>
        <w:rPr>
          <w:i/>
        </w:rPr>
        <w:t>Medioevo e Rinascimento: Studi B. Nardi.</w:t>
      </w:r>
      <w:r>
        <w:t xml:space="preserve"> </w:t>
      </w:r>
      <w:r w:rsidRPr="000C1D85">
        <w:rPr>
          <w:lang w:val="en-US"/>
        </w:rPr>
        <w:t>2 . Florence, 1955.</w:t>
      </w:r>
    </w:p>
    <w:p w14:paraId="5E180BAE" w14:textId="77777777" w:rsidR="00E62C65" w:rsidRPr="000C1D85" w:rsidRDefault="00E62C65">
      <w:pPr>
        <w:rPr>
          <w:lang w:val="en-US"/>
        </w:rPr>
      </w:pPr>
    </w:p>
    <w:p w14:paraId="5B84F62A" w14:textId="77777777" w:rsidR="00E62C65" w:rsidRPr="000C1D85" w:rsidRDefault="00E62C65">
      <w:pPr>
        <w:rPr>
          <w:lang w:val="en-US"/>
        </w:rPr>
      </w:pPr>
    </w:p>
    <w:p w14:paraId="16E48EF0" w14:textId="77777777" w:rsidR="00E62C65" w:rsidRPr="000C1D85" w:rsidRDefault="00E62C65">
      <w:pPr>
        <w:rPr>
          <w:lang w:val="en-US"/>
        </w:rPr>
      </w:pPr>
    </w:p>
    <w:p w14:paraId="594C5352" w14:textId="77777777" w:rsidR="00E62C65" w:rsidRPr="000C1D85" w:rsidRDefault="00E62C65">
      <w:pPr>
        <w:pStyle w:val="Ttulo2"/>
        <w:rPr>
          <w:lang w:val="en-US"/>
        </w:rPr>
      </w:pPr>
      <w:r w:rsidRPr="000C1D85">
        <w:rPr>
          <w:lang w:val="en-US"/>
        </w:rPr>
        <w:t>Parrhesia</w:t>
      </w:r>
    </w:p>
    <w:p w14:paraId="60254B3A" w14:textId="77777777" w:rsidR="00E62C65" w:rsidRPr="000C1D85" w:rsidRDefault="00E62C65">
      <w:pPr>
        <w:rPr>
          <w:b/>
          <w:lang w:val="en-US"/>
        </w:rPr>
      </w:pPr>
    </w:p>
    <w:p w14:paraId="11C3D321" w14:textId="77777777" w:rsidR="00E62C65" w:rsidRPr="000C1D85" w:rsidRDefault="00E62C65">
      <w:pPr>
        <w:tabs>
          <w:tab w:val="left" w:pos="8220"/>
        </w:tabs>
        <w:rPr>
          <w:lang w:val="en-US"/>
        </w:rPr>
      </w:pPr>
      <w:r w:rsidRPr="000C1D85">
        <w:rPr>
          <w:lang w:val="en-US"/>
        </w:rPr>
        <w:t xml:space="preserve">Foucault, Michel. </w:t>
      </w:r>
      <w:r w:rsidRPr="000C1D85">
        <w:rPr>
          <w:i/>
          <w:lang w:val="en-US"/>
        </w:rPr>
        <w:t>Fearless Speech.</w:t>
      </w:r>
      <w:r w:rsidRPr="000C1D85">
        <w:rPr>
          <w:lang w:val="en-US"/>
        </w:rPr>
        <w:t xml:space="preserve"> Ed. Joseph Pearson. (Foreign Agents). Los Angeles: Semiotext(e), 2001.* (Lectures at the University of California, Berkeley, Fall 1983).</w:t>
      </w:r>
    </w:p>
    <w:p w14:paraId="20875169" w14:textId="77777777" w:rsidR="00E62C65" w:rsidRPr="000C1D85" w:rsidRDefault="00E62C65">
      <w:pPr>
        <w:rPr>
          <w:lang w:val="en-US"/>
        </w:rPr>
      </w:pPr>
      <w:bookmarkStart w:id="2" w:name="OLE_LINK17"/>
      <w:r>
        <w:t xml:space="preserve">García Landa, José Ángel. "Michel Butor, parrhesia, intelectuales." </w:t>
      </w:r>
      <w:r w:rsidRPr="000C1D85">
        <w:rPr>
          <w:lang w:val="en-US"/>
        </w:rPr>
        <w:t xml:space="preserve">In García Landa, </w:t>
      </w:r>
      <w:r w:rsidRPr="000C1D85">
        <w:rPr>
          <w:i/>
          <w:lang w:val="en-US"/>
        </w:rPr>
        <w:t>Vanity Fea</w:t>
      </w:r>
      <w:r w:rsidRPr="000C1D85">
        <w:rPr>
          <w:lang w:val="en-US"/>
        </w:rPr>
        <w:t xml:space="preserve"> 2 Jan. 2006.</w:t>
      </w:r>
      <w:bookmarkEnd w:id="2"/>
    </w:p>
    <w:p w14:paraId="024AFA5F" w14:textId="77777777" w:rsidR="00E62C65" w:rsidRPr="000C1D85" w:rsidRDefault="00E62C65">
      <w:pPr>
        <w:rPr>
          <w:color w:val="000000"/>
          <w:lang w:val="en-US"/>
        </w:rPr>
      </w:pPr>
      <w:r w:rsidRPr="000C1D85">
        <w:rPr>
          <w:lang w:val="en-US"/>
        </w:rPr>
        <w:tab/>
      </w:r>
      <w:hyperlink r:id="rId5" w:history="1">
        <w:r w:rsidRPr="000C1D85">
          <w:rPr>
            <w:rStyle w:val="Hipervnculo"/>
            <w:lang w:val="en-US"/>
          </w:rPr>
          <w:t>http://garciala.blogia.com/2006/010201-michel-butor-parrhesia-intelectuales.php</w:t>
        </w:r>
      </w:hyperlink>
    </w:p>
    <w:p w14:paraId="1173BE18" w14:textId="77777777" w:rsidR="00E62C65" w:rsidRPr="000C1D85" w:rsidRDefault="00E62C65">
      <w:pPr>
        <w:rPr>
          <w:color w:val="000000"/>
          <w:lang w:val="en-US"/>
        </w:rPr>
      </w:pPr>
      <w:r w:rsidRPr="000C1D85">
        <w:rPr>
          <w:color w:val="000000"/>
          <w:lang w:val="en-US"/>
        </w:rPr>
        <w:tab/>
        <w:t>2006-01-30</w:t>
      </w:r>
    </w:p>
    <w:p w14:paraId="20505F50" w14:textId="77777777" w:rsidR="00E62C65" w:rsidRPr="000C1D85" w:rsidRDefault="00E62C65">
      <w:pPr>
        <w:rPr>
          <w:b/>
          <w:lang w:val="en-US"/>
        </w:rPr>
      </w:pPr>
    </w:p>
    <w:p w14:paraId="57BC7A75" w14:textId="77777777" w:rsidR="00617AEA" w:rsidRPr="000C1D85" w:rsidRDefault="00617AEA">
      <w:pPr>
        <w:rPr>
          <w:b/>
          <w:lang w:val="en-US"/>
        </w:rPr>
      </w:pPr>
    </w:p>
    <w:p w14:paraId="74B2D250" w14:textId="77777777" w:rsidR="00617AEA" w:rsidRPr="000C1D85" w:rsidRDefault="00617AEA">
      <w:pPr>
        <w:rPr>
          <w:b/>
          <w:lang w:val="en-US"/>
        </w:rPr>
      </w:pPr>
    </w:p>
    <w:p w14:paraId="0B3B3D61" w14:textId="0E6CFB92" w:rsidR="00617AEA" w:rsidRPr="000C1D85" w:rsidRDefault="00617AEA">
      <w:pPr>
        <w:rPr>
          <w:b/>
          <w:lang w:val="en-US"/>
        </w:rPr>
      </w:pPr>
      <w:r w:rsidRPr="000C1D85">
        <w:rPr>
          <w:b/>
          <w:lang w:val="en-US"/>
        </w:rPr>
        <w:t>Pronunciation</w:t>
      </w:r>
    </w:p>
    <w:p w14:paraId="05FBCF35" w14:textId="77777777" w:rsidR="00617AEA" w:rsidRPr="000C1D85" w:rsidRDefault="00617AEA">
      <w:pPr>
        <w:rPr>
          <w:b/>
          <w:lang w:val="en-US"/>
        </w:rPr>
      </w:pPr>
    </w:p>
    <w:p w14:paraId="0E3E0A76" w14:textId="1480582E" w:rsidR="00617AEA" w:rsidRPr="000C1D85" w:rsidRDefault="00617AEA" w:rsidP="00617AEA">
      <w:pPr>
        <w:rPr>
          <w:szCs w:val="24"/>
          <w:lang w:val="en-US"/>
        </w:rPr>
      </w:pPr>
      <w:r w:rsidRPr="000C1D85">
        <w:rPr>
          <w:lang w:val="en-US"/>
        </w:rPr>
        <w:t xml:space="preserve">Rousseau, Jean-Jacques. "Prononciation." Ed. Charly Guyot. In Rousseau, </w:t>
      </w:r>
      <w:r w:rsidRPr="000C1D85">
        <w:rPr>
          <w:i/>
          <w:lang w:val="en-US"/>
        </w:rPr>
        <w:t>Œuvres complètes II: La Nouvelle Héloïse - Théâtre - Poésies - Essais littéraires.</w:t>
      </w:r>
      <w:r w:rsidRPr="000C1D85">
        <w:rPr>
          <w:lang w:val="en-US"/>
        </w:rPr>
        <w:t xml:space="preserve"> Ed. Bernard Gagnebin and Marcel Raymond. (NRF - Bibliothèque de la Pléiade). Paris: Gallimard, 1964. 1248-52.*</w:t>
      </w:r>
    </w:p>
    <w:p w14:paraId="2848DC74" w14:textId="77777777" w:rsidR="00617AEA" w:rsidRPr="000C1D85" w:rsidRDefault="00617AEA">
      <w:pPr>
        <w:rPr>
          <w:b/>
          <w:lang w:val="en-US"/>
        </w:rPr>
      </w:pPr>
    </w:p>
    <w:p w14:paraId="46653A35" w14:textId="77777777" w:rsidR="00E62C65" w:rsidRPr="000C1D85" w:rsidRDefault="00E62C65">
      <w:pPr>
        <w:rPr>
          <w:lang w:val="en-US"/>
        </w:rPr>
      </w:pPr>
    </w:p>
    <w:p w14:paraId="3476DB4C" w14:textId="77777777" w:rsidR="00E62C65" w:rsidRPr="000C1D85" w:rsidRDefault="00E62C65">
      <w:pPr>
        <w:rPr>
          <w:lang w:val="en-US"/>
        </w:rPr>
      </w:pPr>
    </w:p>
    <w:p w14:paraId="4EC7B67E" w14:textId="77777777" w:rsidR="00E62C65" w:rsidRPr="000C1D85" w:rsidRDefault="00E62C65">
      <w:pPr>
        <w:rPr>
          <w:lang w:val="en-US"/>
        </w:rPr>
      </w:pPr>
      <w:r w:rsidRPr="000C1D85">
        <w:rPr>
          <w:b/>
          <w:lang w:val="en-US"/>
        </w:rPr>
        <w:t>Speech guides</w:t>
      </w:r>
    </w:p>
    <w:p w14:paraId="5EB0EF57" w14:textId="77777777" w:rsidR="00E62C65" w:rsidRPr="000C1D85" w:rsidRDefault="00E62C65">
      <w:pPr>
        <w:rPr>
          <w:lang w:val="en-US"/>
        </w:rPr>
      </w:pPr>
    </w:p>
    <w:p w14:paraId="44DAC834" w14:textId="77777777" w:rsidR="00E62C65" w:rsidRPr="000C1D85" w:rsidRDefault="00E62C65">
      <w:pPr>
        <w:rPr>
          <w:lang w:val="en-US"/>
        </w:rPr>
      </w:pPr>
      <w:r w:rsidRPr="000C1D85">
        <w:rPr>
          <w:lang w:val="en-US"/>
        </w:rPr>
        <w:t xml:space="preserve">Turk, Christopher. </w:t>
      </w:r>
      <w:r w:rsidRPr="000C1D85">
        <w:rPr>
          <w:i/>
          <w:lang w:val="en-US"/>
        </w:rPr>
        <w:t>Effective Speaking: Communicating in Speech.</w:t>
      </w:r>
      <w:r w:rsidRPr="000C1D85">
        <w:rPr>
          <w:lang w:val="en-US"/>
        </w:rPr>
        <w:t xml:space="preserve"> Spon Press, 1985. </w:t>
      </w:r>
    </w:p>
    <w:p w14:paraId="183F4670" w14:textId="77777777" w:rsidR="00E62C65" w:rsidRPr="000C1D85" w:rsidRDefault="00E62C65">
      <w:pPr>
        <w:rPr>
          <w:lang w:val="en-US"/>
        </w:rPr>
      </w:pPr>
    </w:p>
    <w:p w14:paraId="4E7DFE78" w14:textId="00FF285F" w:rsidR="00E62C65" w:rsidRPr="000C1D85" w:rsidRDefault="00E62C65">
      <w:pPr>
        <w:rPr>
          <w:lang w:val="en-US"/>
        </w:rPr>
      </w:pPr>
      <w:r w:rsidRPr="000C1D85">
        <w:rPr>
          <w:lang w:val="en-US"/>
        </w:rPr>
        <w:lastRenderedPageBreak/>
        <w:t xml:space="preserve">See also Competence </w:t>
      </w:r>
      <w:r w:rsidR="00617AEA" w:rsidRPr="000C1D85">
        <w:rPr>
          <w:lang w:val="en-US"/>
        </w:rPr>
        <w:t>(rhetorical); Pronunciation; Eloquence; Oratory.</w:t>
      </w:r>
    </w:p>
    <w:p w14:paraId="52981BE2" w14:textId="77777777" w:rsidR="00E62C65" w:rsidRPr="000C1D85" w:rsidRDefault="00E62C65">
      <w:pPr>
        <w:rPr>
          <w:lang w:val="en-US"/>
        </w:rPr>
      </w:pPr>
    </w:p>
    <w:p w14:paraId="30728239" w14:textId="77777777" w:rsidR="00E62C65" w:rsidRPr="000C1D85" w:rsidRDefault="00E62C65">
      <w:pPr>
        <w:rPr>
          <w:lang w:val="en-US"/>
        </w:rPr>
      </w:pPr>
    </w:p>
    <w:p w14:paraId="33FA855F" w14:textId="77777777" w:rsidR="00E62C65" w:rsidRPr="000C1D85" w:rsidRDefault="00E62C65">
      <w:pPr>
        <w:rPr>
          <w:lang w:val="en-US"/>
        </w:rPr>
      </w:pPr>
    </w:p>
    <w:p w14:paraId="2CDB5DFC" w14:textId="77777777" w:rsidR="00E62C65" w:rsidRPr="000C1D85" w:rsidRDefault="00E62C65">
      <w:pPr>
        <w:rPr>
          <w:lang w:val="en-US"/>
        </w:rPr>
      </w:pPr>
    </w:p>
    <w:p w14:paraId="76B16988" w14:textId="77777777" w:rsidR="00E62C65" w:rsidRPr="000C1D85" w:rsidRDefault="00E62C65">
      <w:pPr>
        <w:rPr>
          <w:b/>
          <w:lang w:val="en-US"/>
        </w:rPr>
      </w:pPr>
      <w:r w:rsidRPr="000C1D85">
        <w:rPr>
          <w:b/>
          <w:lang w:val="en-US"/>
        </w:rPr>
        <w:t>Rhetoric and psychology</w:t>
      </w:r>
    </w:p>
    <w:p w14:paraId="0F2A7035" w14:textId="77777777" w:rsidR="00E62C65" w:rsidRPr="000C1D85" w:rsidRDefault="00E62C65">
      <w:pPr>
        <w:rPr>
          <w:b/>
          <w:lang w:val="en-US"/>
        </w:rPr>
      </w:pPr>
    </w:p>
    <w:p w14:paraId="6A1F6703" w14:textId="77777777" w:rsidR="00E62C65" w:rsidRPr="000C1D85" w:rsidRDefault="00E62C65">
      <w:pPr>
        <w:rPr>
          <w:b/>
          <w:lang w:val="en-US"/>
        </w:rPr>
      </w:pPr>
    </w:p>
    <w:p w14:paraId="51BFBC0D" w14:textId="77777777" w:rsidR="00E62C65" w:rsidRPr="000C1D85" w:rsidRDefault="00E62C65">
      <w:pPr>
        <w:rPr>
          <w:lang w:val="en-US"/>
        </w:rPr>
      </w:pPr>
      <w:r w:rsidRPr="000C1D85">
        <w:rPr>
          <w:lang w:val="en-US"/>
        </w:rPr>
        <w:t>Journals</w:t>
      </w:r>
    </w:p>
    <w:p w14:paraId="439E1005" w14:textId="77777777" w:rsidR="00E62C65" w:rsidRPr="000C1D85" w:rsidRDefault="00E62C65">
      <w:pPr>
        <w:rPr>
          <w:lang w:val="en-US"/>
        </w:rPr>
      </w:pPr>
    </w:p>
    <w:p w14:paraId="21D96CBB" w14:textId="77777777" w:rsidR="00E62C65" w:rsidRPr="000C1D85" w:rsidRDefault="00E62C65">
      <w:pPr>
        <w:rPr>
          <w:lang w:val="en-US"/>
        </w:rPr>
      </w:pPr>
      <w:r w:rsidRPr="000C1D85">
        <w:rPr>
          <w:i/>
          <w:lang w:val="en-US"/>
        </w:rPr>
        <w:t>RCRL: Psychological Aspects of Rhetoric eJournal</w:t>
      </w:r>
    </w:p>
    <w:p w14:paraId="2D2CFE67" w14:textId="77777777" w:rsidR="00E62C65" w:rsidRPr="000C1D85" w:rsidRDefault="00E62C65">
      <w:pPr>
        <w:rPr>
          <w:lang w:val="en-US"/>
        </w:rPr>
      </w:pPr>
      <w:r w:rsidRPr="000C1D85">
        <w:rPr>
          <w:lang w:val="en-US"/>
        </w:rPr>
        <w:tab/>
      </w:r>
      <w:hyperlink r:id="rId6" w:history="1">
        <w:r w:rsidRPr="000C1D85">
          <w:rPr>
            <w:rStyle w:val="Hipervnculo"/>
            <w:lang w:val="en-US"/>
          </w:rPr>
          <w:t>http://papers.ssrn.com/sol3/JELJOUR_Results.cfm?form_name=journalBrowse&amp;journal_id=1121186</w:t>
        </w:r>
      </w:hyperlink>
    </w:p>
    <w:p w14:paraId="32287F4C" w14:textId="77777777" w:rsidR="00E62C65" w:rsidRPr="000C1D85" w:rsidRDefault="00E62C65">
      <w:pPr>
        <w:rPr>
          <w:lang w:val="en-US"/>
        </w:rPr>
      </w:pPr>
      <w:r w:rsidRPr="000C1D85">
        <w:rPr>
          <w:lang w:val="en-US"/>
        </w:rPr>
        <w:tab/>
        <w:t>2012</w:t>
      </w:r>
    </w:p>
    <w:p w14:paraId="56A86432" w14:textId="77777777" w:rsidR="00E62C65" w:rsidRPr="000C1D85" w:rsidRDefault="00E62C65">
      <w:pPr>
        <w:rPr>
          <w:lang w:val="en-US"/>
        </w:rPr>
      </w:pPr>
    </w:p>
    <w:p w14:paraId="1518A6FC" w14:textId="77777777" w:rsidR="00E62C65" w:rsidRPr="000C1D85" w:rsidRDefault="00E62C65">
      <w:pPr>
        <w:rPr>
          <w:lang w:val="en-US"/>
        </w:rPr>
      </w:pPr>
    </w:p>
    <w:p w14:paraId="6DCADCB3" w14:textId="77777777" w:rsidR="00E62C65" w:rsidRPr="000C1D85" w:rsidRDefault="00E62C65">
      <w:pPr>
        <w:rPr>
          <w:lang w:val="en-US"/>
        </w:rPr>
      </w:pPr>
    </w:p>
    <w:p w14:paraId="1A819FFD" w14:textId="77777777" w:rsidR="00E62C65" w:rsidRPr="000C1D85" w:rsidRDefault="00E62C65">
      <w:pPr>
        <w:rPr>
          <w:b/>
          <w:lang w:val="en-US"/>
        </w:rPr>
      </w:pPr>
      <w:r w:rsidRPr="000C1D85">
        <w:rPr>
          <w:b/>
          <w:lang w:val="en-US"/>
        </w:rPr>
        <w:t>Rhetorical structure</w:t>
      </w:r>
    </w:p>
    <w:p w14:paraId="79E3622E" w14:textId="77777777" w:rsidR="00E62C65" w:rsidRPr="000C1D85" w:rsidRDefault="00E62C65">
      <w:pPr>
        <w:rPr>
          <w:b/>
          <w:lang w:val="en-US"/>
        </w:rPr>
      </w:pPr>
    </w:p>
    <w:p w14:paraId="233A8489" w14:textId="77777777" w:rsidR="00E62C65" w:rsidRPr="000C1D85" w:rsidRDefault="00E62C65">
      <w:pPr>
        <w:rPr>
          <w:lang w:val="en-US"/>
        </w:rPr>
      </w:pPr>
      <w:r w:rsidRPr="000C1D85">
        <w:rPr>
          <w:lang w:val="en-US"/>
        </w:rPr>
        <w:t xml:space="preserve">Baltzell, Jane. "Rhetorical Amplification and Abbreviation and the Structure of Medieval Narrative." </w:t>
      </w:r>
      <w:r w:rsidRPr="000C1D85">
        <w:rPr>
          <w:i/>
          <w:lang w:val="en-US"/>
        </w:rPr>
        <w:t>Pacific Coast Philology</w:t>
      </w:r>
      <w:r w:rsidRPr="000C1D85">
        <w:rPr>
          <w:lang w:val="en-US"/>
        </w:rPr>
        <w:t xml:space="preserve"> 2 (1966): 32-38. </w:t>
      </w:r>
    </w:p>
    <w:p w14:paraId="16FB3F22" w14:textId="77777777" w:rsidR="00E62C65" w:rsidRDefault="00E62C65">
      <w:r w:rsidRPr="000C1D85">
        <w:rPr>
          <w:lang w:val="en-US"/>
        </w:rPr>
        <w:t xml:space="preserve">Kibedi Varga, A. </w:t>
      </w:r>
      <w:r w:rsidRPr="000C1D85">
        <w:rPr>
          <w:i/>
          <w:lang w:val="en-US"/>
        </w:rPr>
        <w:t>Rhétorique et littérature: Etudes de structures classiques.</w:t>
      </w:r>
      <w:r w:rsidRPr="000C1D85">
        <w:rPr>
          <w:lang w:val="en-US"/>
        </w:rPr>
        <w:t xml:space="preserve"> </w:t>
      </w:r>
      <w:r>
        <w:t>Paris: Didier, 1970.</w:t>
      </w:r>
    </w:p>
    <w:p w14:paraId="3FB1BA24" w14:textId="77777777" w:rsidR="00E62C65" w:rsidRDefault="00E62C65">
      <w:pPr>
        <w:rPr>
          <w:i/>
        </w:rPr>
      </w:pPr>
      <w:r>
        <w:t xml:space="preserve">Mendiluce Cabrera, Gustavo, and Ana I. Hernández Bartolomé. "El zigzag retórico en el artículo biomédico: ahora, en español." PDF. In </w:t>
      </w:r>
      <w:r>
        <w:rPr>
          <w:i/>
        </w:rPr>
        <w:t>Panacea.</w:t>
      </w:r>
    </w:p>
    <w:p w14:paraId="203ED929" w14:textId="77777777" w:rsidR="00E62C65" w:rsidRDefault="00E62C65">
      <w:r>
        <w:tab/>
      </w:r>
      <w:hyperlink r:id="rId7" w:history="1">
        <w:r>
          <w:rPr>
            <w:rStyle w:val="Hipervnculo"/>
          </w:rPr>
          <w:t>www.medtrad.org/panacea.html</w:t>
        </w:r>
      </w:hyperlink>
    </w:p>
    <w:p w14:paraId="261DCAD2" w14:textId="77777777" w:rsidR="00E62C65" w:rsidRDefault="00E62C65">
      <w:r>
        <w:tab/>
        <w:t>2005-05-08</w:t>
      </w:r>
    </w:p>
    <w:p w14:paraId="5FFA945B" w14:textId="77777777" w:rsidR="00E62C65" w:rsidRDefault="00E62C65" w:rsidP="00E62C65">
      <w:pPr>
        <w:rPr>
          <w:rFonts w:ascii="TimesNewRomanPS-BoldMT" w:hAnsi="TimesNewRomanPS-BoldMT"/>
        </w:rPr>
      </w:pPr>
      <w:r>
        <w:t xml:space="preserve">_____. </w:t>
      </w:r>
      <w:r>
        <w:rPr>
          <w:rFonts w:ascii="TimesNewRomanPS-BoldMT" w:hAnsi="TimesNewRomanPS-BoldMT"/>
        </w:rPr>
        <w:t xml:space="preserve">"La arquitectura retórica: tres pilares didácticos del artículo biomédico."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hAnsi="TimesNewRomanPS-BoldMT"/>
        </w:rPr>
        <w:t xml:space="preserve"> 52-57.*</w:t>
      </w:r>
    </w:p>
    <w:p w14:paraId="2B1A5E7F" w14:textId="77777777" w:rsidR="00E62C65" w:rsidRPr="001C7396" w:rsidRDefault="00E62C65">
      <w:pPr>
        <w:rPr>
          <w:b/>
        </w:rPr>
      </w:pPr>
    </w:p>
    <w:p w14:paraId="2DA7F625" w14:textId="77777777" w:rsidR="00E62C65" w:rsidRPr="001C7396" w:rsidRDefault="00E62C65">
      <w:pPr>
        <w:rPr>
          <w:b/>
        </w:rPr>
      </w:pPr>
    </w:p>
    <w:p w14:paraId="1F9AB246" w14:textId="77777777" w:rsidR="00E62C65" w:rsidRPr="001C7396" w:rsidRDefault="00E62C65">
      <w:pPr>
        <w:rPr>
          <w:b/>
        </w:rPr>
      </w:pPr>
    </w:p>
    <w:p w14:paraId="0CB5F030" w14:textId="77777777" w:rsidR="00E62C65" w:rsidRPr="001C7396" w:rsidRDefault="00E62C65">
      <w:pPr>
        <w:rPr>
          <w:b/>
        </w:rPr>
      </w:pPr>
    </w:p>
    <w:p w14:paraId="3ACC233A" w14:textId="77777777" w:rsidR="00E62C65" w:rsidRDefault="00E62C65">
      <w:pPr>
        <w:rPr>
          <w:b/>
        </w:rPr>
      </w:pPr>
      <w:r>
        <w:rPr>
          <w:b/>
        </w:rPr>
        <w:t>Ventriloquism (rhetorical)</w:t>
      </w:r>
    </w:p>
    <w:p w14:paraId="44702DFA" w14:textId="77777777" w:rsidR="00E62C65" w:rsidRDefault="00E62C65">
      <w:pPr>
        <w:rPr>
          <w:b/>
        </w:rPr>
      </w:pPr>
    </w:p>
    <w:p w14:paraId="1EA0BBB8" w14:textId="77777777" w:rsidR="00E62C65" w:rsidRPr="000C1D85" w:rsidRDefault="00E62C65" w:rsidP="00E62C65">
      <w:pPr>
        <w:rPr>
          <w:lang w:val="en-US"/>
        </w:rPr>
      </w:pPr>
      <w:r w:rsidRPr="000C1D85">
        <w:rPr>
          <w:i/>
          <w:color w:val="000000"/>
          <w:lang w:val="en-US"/>
        </w:rPr>
        <w:t xml:space="preserve">Autopsia </w:t>
      </w:r>
      <w:r w:rsidRPr="000C1D85">
        <w:rPr>
          <w:color w:val="000000"/>
          <w:lang w:val="en-US"/>
        </w:rPr>
        <w:t xml:space="preserve"> 1 (2010). Special issue: "Vox redux: Ventriloquism."</w:t>
      </w:r>
    </w:p>
    <w:p w14:paraId="174E4AE7" w14:textId="77777777" w:rsidR="00E62C65" w:rsidRPr="000C1D85" w:rsidRDefault="00E62C65">
      <w:pPr>
        <w:rPr>
          <w:lang w:val="en-US"/>
        </w:rPr>
      </w:pPr>
      <w:r w:rsidRPr="000C1D85">
        <w:rPr>
          <w:lang w:val="en-US"/>
        </w:rPr>
        <w:lastRenderedPageBreak/>
        <w:t xml:space="preserve">Coleridge, Samuel Taylor. </w:t>
      </w:r>
      <w:r w:rsidRPr="000C1D85">
        <w:rPr>
          <w:i/>
          <w:lang w:val="en-US"/>
        </w:rPr>
        <w:t>Biographia Literaria: Or Biographical Sketches of My Literary Life and Opinions.</w:t>
      </w:r>
      <w:r w:rsidRPr="000C1D85">
        <w:rPr>
          <w:lang w:val="en-US"/>
        </w:rPr>
        <w:t xml:space="preserve">  Ed. George Watson. London: Dent, 1975.*</w:t>
      </w:r>
    </w:p>
    <w:p w14:paraId="319C3737" w14:textId="77777777" w:rsidR="00E62C65" w:rsidRPr="000C1D85" w:rsidRDefault="00E62C65">
      <w:pPr>
        <w:rPr>
          <w:lang w:val="en-US"/>
        </w:rPr>
      </w:pPr>
      <w:r w:rsidRPr="000C1D85">
        <w:rPr>
          <w:lang w:val="en-US"/>
        </w:rPr>
        <w:t xml:space="preserve">_____. From </w:t>
      </w:r>
      <w:r w:rsidRPr="000C1D85">
        <w:rPr>
          <w:i/>
          <w:lang w:val="en-US"/>
        </w:rPr>
        <w:t>Biographia Literaria.</w:t>
      </w:r>
      <w:r w:rsidRPr="000C1D85">
        <w:rPr>
          <w:lang w:val="en-US"/>
        </w:rPr>
        <w:t xml:space="preserve"> (From Chapters 1, 4, 13, 14, 17). In </w:t>
      </w:r>
      <w:r w:rsidRPr="000C1D85">
        <w:rPr>
          <w:i/>
          <w:lang w:val="en-US"/>
        </w:rPr>
        <w:t>The Norton Anthology of English Literature.</w:t>
      </w:r>
      <w:r w:rsidRPr="000C1D85">
        <w:rPr>
          <w:lang w:val="en-US"/>
        </w:rPr>
        <w:t xml:space="preserve"> Gen. ed. M. H. Abrams with Stephen Greenblatt. Vol. 2. New York: Norton, 1999. 467-86.* (Bowles, Wordsworth, imagination).</w:t>
      </w:r>
    </w:p>
    <w:p w14:paraId="50FF14C4" w14:textId="77777777" w:rsidR="00E62C65" w:rsidRDefault="00E62C65">
      <w:pPr>
        <w:rPr>
          <w:color w:val="000000"/>
        </w:rPr>
      </w:pPr>
      <w:r w:rsidRPr="000C1D85">
        <w:rPr>
          <w:color w:val="000000"/>
          <w:lang w:val="en-US"/>
        </w:rPr>
        <w:t xml:space="preserve">Lorenzo Modia, Mª Jesús. "Ventriloquizing Female Authorship: The Case of Eighteenth-Century Women's Magazines and Periodicals." In </w:t>
      </w:r>
      <w:r w:rsidRPr="000C1D85">
        <w:rPr>
          <w:i/>
          <w:color w:val="000000"/>
          <w:lang w:val="en-US"/>
        </w:rPr>
        <w:t>AEDEAN XXX: Proceedings of the 30th International AEDEAN Conference.</w:t>
      </w:r>
      <w:r w:rsidRPr="000C1D85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64CC9099" w14:textId="77777777" w:rsidR="00E62C65" w:rsidRDefault="00E62C65">
      <w:pPr>
        <w:rPr>
          <w:color w:val="000000"/>
        </w:rPr>
      </w:pPr>
    </w:p>
    <w:p w14:paraId="16D41EEB" w14:textId="77777777" w:rsidR="00E62C65" w:rsidRDefault="00E62C65">
      <w:pPr>
        <w:rPr>
          <w:b/>
        </w:rPr>
      </w:pPr>
    </w:p>
    <w:p w14:paraId="62B2CEF9" w14:textId="77777777" w:rsidR="00E62C65" w:rsidRPr="000C1D85" w:rsidRDefault="00E62C65">
      <w:pPr>
        <w:rPr>
          <w:lang w:val="en-US"/>
        </w:rPr>
      </w:pPr>
      <w:r w:rsidRPr="000C1D85">
        <w:rPr>
          <w:lang w:val="en-US"/>
        </w:rPr>
        <w:t>See also Speakers; Voice (narrative).</w:t>
      </w:r>
    </w:p>
    <w:p w14:paraId="00BB09BE" w14:textId="77777777" w:rsidR="00E62C65" w:rsidRPr="000C1D85" w:rsidRDefault="00E62C65">
      <w:pPr>
        <w:rPr>
          <w:lang w:val="en-US"/>
        </w:rPr>
      </w:pPr>
    </w:p>
    <w:p w14:paraId="227164FD" w14:textId="77777777" w:rsidR="00E62C65" w:rsidRPr="000C1D85" w:rsidRDefault="00E62C65">
      <w:pPr>
        <w:rPr>
          <w:lang w:val="en-US"/>
        </w:rPr>
      </w:pPr>
    </w:p>
    <w:p w14:paraId="733C02C5" w14:textId="77777777" w:rsidR="00E62C65" w:rsidRPr="000C1D85" w:rsidRDefault="00E62C65">
      <w:pPr>
        <w:rPr>
          <w:lang w:val="en-US"/>
        </w:rPr>
      </w:pPr>
    </w:p>
    <w:p w14:paraId="60432222" w14:textId="77777777" w:rsidR="00E62C65" w:rsidRPr="000C1D85" w:rsidRDefault="00E62C65">
      <w:pPr>
        <w:rPr>
          <w:lang w:val="en-US"/>
        </w:rPr>
      </w:pPr>
    </w:p>
    <w:p w14:paraId="0A815D6D" w14:textId="77777777" w:rsidR="00E62C65" w:rsidRPr="000C1D85" w:rsidRDefault="00E62C65">
      <w:pPr>
        <w:rPr>
          <w:lang w:val="en-US"/>
        </w:rPr>
      </w:pPr>
    </w:p>
    <w:p w14:paraId="1FE9E7BB" w14:textId="77777777" w:rsidR="00E62C65" w:rsidRPr="000C1D85" w:rsidRDefault="00E62C65">
      <w:pPr>
        <w:rPr>
          <w:lang w:val="en-US"/>
        </w:rPr>
      </w:pPr>
    </w:p>
    <w:p w14:paraId="6B6BAF32" w14:textId="77777777" w:rsidR="00E62C65" w:rsidRPr="000C1D85" w:rsidRDefault="00E62C65">
      <w:pPr>
        <w:pStyle w:val="Ttulo2"/>
        <w:rPr>
          <w:lang w:val="en-US"/>
        </w:rPr>
      </w:pPr>
      <w:r w:rsidRPr="000C1D85">
        <w:rPr>
          <w:lang w:val="en-US"/>
        </w:rPr>
        <w:t>Women and rhetoric</w:t>
      </w:r>
    </w:p>
    <w:p w14:paraId="1D2D0F32" w14:textId="77777777" w:rsidR="00E62C65" w:rsidRPr="000C1D85" w:rsidRDefault="00E62C65">
      <w:pPr>
        <w:rPr>
          <w:b/>
          <w:lang w:val="en-US"/>
        </w:rPr>
      </w:pPr>
    </w:p>
    <w:p w14:paraId="64ACB8B8" w14:textId="77777777" w:rsidR="00E62C65" w:rsidRPr="000C1D85" w:rsidRDefault="00E62C65">
      <w:pPr>
        <w:rPr>
          <w:lang w:val="en-US"/>
        </w:rPr>
      </w:pPr>
      <w:r w:rsidRPr="000C1D85">
        <w:rPr>
          <w:lang w:val="en-US"/>
        </w:rPr>
        <w:t xml:space="preserve">Wertheimer, Molly Meijer, ed. </w:t>
      </w:r>
      <w:r w:rsidRPr="000C1D85">
        <w:rPr>
          <w:i/>
          <w:lang w:val="en-US"/>
        </w:rPr>
        <w:t>Listening to their Voices: The Rhetorical Activities of Historical Women.</w:t>
      </w:r>
      <w:r w:rsidRPr="000C1D85">
        <w:rPr>
          <w:lang w:val="en-US"/>
        </w:rPr>
        <w:t xml:space="preserve"> Columbia: U of South Carolina, 1997.</w:t>
      </w:r>
    </w:p>
    <w:p w14:paraId="51375697" w14:textId="77777777" w:rsidR="00E62C65" w:rsidRPr="000C1D85" w:rsidRDefault="00E62C65">
      <w:pPr>
        <w:rPr>
          <w:b/>
          <w:lang w:val="en-US"/>
        </w:rPr>
      </w:pPr>
    </w:p>
    <w:p w14:paraId="5301C056" w14:textId="77777777" w:rsidR="00E62C65" w:rsidRPr="000C1D85" w:rsidRDefault="00E62C65">
      <w:pPr>
        <w:rPr>
          <w:b/>
          <w:lang w:val="en-US"/>
        </w:rPr>
      </w:pPr>
    </w:p>
    <w:p w14:paraId="053C8926" w14:textId="77777777" w:rsidR="00E62C65" w:rsidRPr="000C1D85" w:rsidRDefault="00E62C65">
      <w:pPr>
        <w:pStyle w:val="Sangradetextonormal"/>
        <w:rPr>
          <w:rFonts w:eastAsia="Times New Roman"/>
          <w:lang w:val="en-US"/>
        </w:rPr>
      </w:pPr>
      <w:r w:rsidRPr="000C1D85">
        <w:rPr>
          <w:rFonts w:eastAsia="Times New Roman"/>
          <w:lang w:val="en-US"/>
        </w:rPr>
        <w:t>See also Feminist criticism; Women and language; Women and literature.</w:t>
      </w:r>
    </w:p>
    <w:sectPr w:rsidR="00E62C65" w:rsidRPr="000C1D85" w:rsidSect="006C5928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00B"/>
    <w:rsid w:val="0006596B"/>
    <w:rsid w:val="00093813"/>
    <w:rsid w:val="000C1D85"/>
    <w:rsid w:val="00141062"/>
    <w:rsid w:val="002D3D47"/>
    <w:rsid w:val="00301BAA"/>
    <w:rsid w:val="003F0D24"/>
    <w:rsid w:val="003F275D"/>
    <w:rsid w:val="0040700B"/>
    <w:rsid w:val="00587998"/>
    <w:rsid w:val="005D40B7"/>
    <w:rsid w:val="00617AEA"/>
    <w:rsid w:val="006C5928"/>
    <w:rsid w:val="006E0A90"/>
    <w:rsid w:val="006E6A98"/>
    <w:rsid w:val="00821BB6"/>
    <w:rsid w:val="008D5CE7"/>
    <w:rsid w:val="008E0A02"/>
    <w:rsid w:val="00925FC3"/>
    <w:rsid w:val="009466F3"/>
    <w:rsid w:val="00A100C2"/>
    <w:rsid w:val="00C11E31"/>
    <w:rsid w:val="00CD5BB7"/>
    <w:rsid w:val="00D315ED"/>
    <w:rsid w:val="00D47C5D"/>
    <w:rsid w:val="00D9003E"/>
    <w:rsid w:val="00E6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09EDBC3"/>
  <w14:defaultImageDpi w14:val="300"/>
  <w15:docId w15:val="{E830AC10-DF54-7D44-A50F-77898B4E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rPr>
      <w:rFonts w:eastAsia="Times"/>
    </w:rPr>
  </w:style>
  <w:style w:type="paragraph" w:customStyle="1" w:styleId="Normal1">
    <w:name w:val="Normal1"/>
    <w:basedOn w:val="Normal"/>
    <w:pPr>
      <w:ind w:left="0" w:right="-924" w:firstLine="0"/>
    </w:pPr>
  </w:style>
  <w:style w:type="paragraph" w:styleId="Sangra2detindependiente">
    <w:name w:val="Body Text Indent 2"/>
    <w:aliases w:val="Sangría 2 de t. independiente Car"/>
    <w:basedOn w:val="Normal"/>
    <w:rPr>
      <w:rFonts w:eastAsia="Times"/>
      <w:color w:val="000000"/>
    </w:rPr>
  </w:style>
  <w:style w:type="paragraph" w:customStyle="1" w:styleId="BodyText21">
    <w:name w:val="Body Text 21"/>
    <w:basedOn w:val="Normal"/>
    <w:rPr>
      <w:i/>
    </w:rPr>
  </w:style>
  <w:style w:type="paragraph" w:customStyle="1" w:styleId="Sangradetextonormal1">
    <w:name w:val="Sangría de texto normal1"/>
    <w:basedOn w:val="Normal"/>
    <w:rsid w:val="00545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edtrad.org/panace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pers.ssrn.com/sol3/JELJOUR_Results.cfm?form_name=journalBrowse&amp;journal_id=1121186" TargetMode="External"/><Relationship Id="rId5" Type="http://schemas.openxmlformats.org/officeDocument/2006/relationships/hyperlink" Target="http://garciala.blogia.com/2006/010201-michel-butor-parrhesia-intelectuales.php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1721</Words>
  <Characters>11408</Characters>
  <Application>Microsoft Office Word</Application>
  <DocSecurity>0</DocSecurity>
  <Lines>95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13103</CharactersWithSpaces>
  <SharedDoc>false</SharedDoc>
  <HLinks>
    <vt:vector size="36" baseType="variant">
      <vt:variant>
        <vt:i4>2424832</vt:i4>
      </vt:variant>
      <vt:variant>
        <vt:i4>15</vt:i4>
      </vt:variant>
      <vt:variant>
        <vt:i4>0</vt:i4>
      </vt:variant>
      <vt:variant>
        <vt:i4>5</vt:i4>
      </vt:variant>
      <vt:variant>
        <vt:lpwstr>http://www.medtrad.org/panacea.html</vt:lpwstr>
      </vt:variant>
      <vt:variant>
        <vt:lpwstr/>
      </vt:variant>
      <vt:variant>
        <vt:i4>3735557</vt:i4>
      </vt:variant>
      <vt:variant>
        <vt:i4>12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http://papers.ssrn.com/sol3/JELJOUR_Results.cfm?form_name=journalBrowse&amp;journal_id=1121186</vt:lpwstr>
      </vt:variant>
      <vt:variant>
        <vt:lpwstr/>
      </vt:variant>
      <vt:variant>
        <vt:i4>7667731</vt:i4>
      </vt:variant>
      <vt:variant>
        <vt:i4>9</vt:i4>
      </vt:variant>
      <vt:variant>
        <vt:i4>0</vt:i4>
      </vt:variant>
      <vt:variant>
        <vt:i4>5</vt:i4>
      </vt:variant>
      <vt:variant>
        <vt:lpwstr>http://garciala.blogia.com/2006/010201-michel-butor-parrhesia-intelectuales.php</vt:lpwstr>
      </vt:variant>
      <vt:variant>
        <vt:lpwstr/>
      </vt:variant>
      <vt:variant>
        <vt:i4>6684757</vt:i4>
      </vt:variant>
      <vt:variant>
        <vt:i4>6</vt:i4>
      </vt:variant>
      <vt:variant>
        <vt:i4>0</vt:i4>
      </vt:variant>
      <vt:variant>
        <vt:i4>5</vt:i4>
      </vt:variant>
      <vt:variant>
        <vt:lpwstr>http://www.virtualsalt.com/rhetoric.htm</vt:lpwstr>
      </vt:variant>
      <vt:variant>
        <vt:lpwstr/>
      </vt:variant>
      <vt:variant>
        <vt:i4>5439510</vt:i4>
      </vt:variant>
      <vt:variant>
        <vt:i4>3</vt:i4>
      </vt:variant>
      <vt:variant>
        <vt:i4>0</vt:i4>
      </vt:variant>
      <vt:variant>
        <vt:i4>5</vt:i4>
      </vt:variant>
      <vt:variant>
        <vt:lpwstr>http://es.scribd.com/doc/32607042/Speech-figures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14</cp:revision>
  <dcterms:created xsi:type="dcterms:W3CDTF">2018-03-14T00:06:00Z</dcterms:created>
  <dcterms:modified xsi:type="dcterms:W3CDTF">2024-05-30T20:44:00Z</dcterms:modified>
</cp:coreProperties>
</file>