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878F" w14:textId="77777777" w:rsidR="00541A2D" w:rsidRPr="00213AF0" w:rsidRDefault="00541A2D" w:rsidP="00541A2D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2F55B5" w14:textId="77777777" w:rsidR="00541A2D" w:rsidRPr="00F523F6" w:rsidRDefault="00541A2D" w:rsidP="00541A2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AF7FC02" w14:textId="77777777" w:rsidR="00541A2D" w:rsidRPr="00F523F6" w:rsidRDefault="00000000" w:rsidP="00541A2D">
      <w:pPr>
        <w:jc w:val="center"/>
        <w:rPr>
          <w:sz w:val="24"/>
        </w:rPr>
      </w:pPr>
      <w:hyperlink r:id="rId4" w:history="1">
        <w:r w:rsidR="00541A2D" w:rsidRPr="00F523F6">
          <w:rPr>
            <w:rStyle w:val="Hipervnculo"/>
            <w:sz w:val="24"/>
          </w:rPr>
          <w:t>http://bit.ly/abibliog</w:t>
        </w:r>
      </w:hyperlink>
    </w:p>
    <w:p w14:paraId="168BD137" w14:textId="77777777" w:rsidR="00541A2D" w:rsidRPr="00F523F6" w:rsidRDefault="00541A2D" w:rsidP="00541A2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CE5E175" w14:textId="77777777" w:rsidR="00541A2D" w:rsidRPr="005251E8" w:rsidRDefault="00541A2D" w:rsidP="00541A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251E8">
        <w:rPr>
          <w:sz w:val="24"/>
          <w:lang w:val="en-US"/>
        </w:rPr>
        <w:t>(University of Zaragoza, Spain)</w:t>
      </w:r>
    </w:p>
    <w:p w14:paraId="6A06FB00" w14:textId="77777777" w:rsidR="00541A2D" w:rsidRPr="005251E8" w:rsidRDefault="00541A2D" w:rsidP="00541A2D">
      <w:pPr>
        <w:jc w:val="center"/>
        <w:rPr>
          <w:sz w:val="24"/>
          <w:lang w:val="en-US"/>
        </w:rPr>
      </w:pPr>
    </w:p>
    <w:bookmarkEnd w:id="0"/>
    <w:bookmarkEnd w:id="1"/>
    <w:p w14:paraId="16D9B8DB" w14:textId="77777777" w:rsidR="00CC3F16" w:rsidRPr="00B53852" w:rsidRDefault="00CC3F16">
      <w:pPr>
        <w:ind w:left="0" w:firstLine="0"/>
        <w:jc w:val="center"/>
        <w:rPr>
          <w:color w:val="000000"/>
          <w:lang w:val="en-US"/>
        </w:rPr>
      </w:pPr>
    </w:p>
    <w:p w14:paraId="39957649" w14:textId="77777777" w:rsidR="00CC3F16" w:rsidRPr="00B53852" w:rsidRDefault="00CC3F16">
      <w:pPr>
        <w:pStyle w:val="Ttulo1"/>
        <w:rPr>
          <w:lang w:val="en-US"/>
        </w:rPr>
      </w:pPr>
      <w:r w:rsidRPr="00B53852">
        <w:rPr>
          <w:lang w:val="en-US"/>
        </w:rPr>
        <w:t>Writing Guides</w:t>
      </w:r>
    </w:p>
    <w:p w14:paraId="35E7A85C" w14:textId="77777777" w:rsidR="00CC3F16" w:rsidRPr="00B53852" w:rsidRDefault="00CC3F16">
      <w:pPr>
        <w:rPr>
          <w:lang w:val="en-US"/>
        </w:rPr>
      </w:pPr>
    </w:p>
    <w:p w14:paraId="1332A319" w14:textId="77777777" w:rsidR="00CC3F16" w:rsidRPr="00B53852" w:rsidRDefault="00CC3F16">
      <w:pPr>
        <w:rPr>
          <w:lang w:val="en-US"/>
        </w:rPr>
      </w:pPr>
    </w:p>
    <w:p w14:paraId="18A7A91C" w14:textId="77777777" w:rsidR="00CC3F16" w:rsidRPr="00B53852" w:rsidRDefault="00CC3F16">
      <w:pPr>
        <w:rPr>
          <w:b/>
          <w:lang w:val="en-US"/>
        </w:rPr>
      </w:pPr>
      <w:r w:rsidRPr="00B53852">
        <w:rPr>
          <w:b/>
          <w:lang w:val="en-US"/>
        </w:rPr>
        <w:t>Criticism; general expositional and argumentative writing</w:t>
      </w:r>
    </w:p>
    <w:p w14:paraId="730F6565" w14:textId="77777777" w:rsidR="00CC3F16" w:rsidRPr="00B53852" w:rsidRDefault="00CC3F16">
      <w:pPr>
        <w:rPr>
          <w:lang w:val="en-US"/>
        </w:rPr>
      </w:pPr>
    </w:p>
    <w:p w14:paraId="30B1C5CF" w14:textId="77777777" w:rsidR="00CC3F16" w:rsidRPr="0033664F" w:rsidRDefault="00CC3F16">
      <w:pPr>
        <w:rPr>
          <w:lang w:val="en-US"/>
        </w:rPr>
      </w:pPr>
      <w:r w:rsidRPr="00B53852">
        <w:rPr>
          <w:lang w:val="en-US"/>
        </w:rPr>
        <w:t xml:space="preserve">Alexander, L. G. </w:t>
      </w:r>
      <w:r w:rsidRPr="00B53852">
        <w:rPr>
          <w:i/>
          <w:lang w:val="en-US"/>
        </w:rPr>
        <w:t xml:space="preserve">Essay and Letter Writing. </w:t>
      </w:r>
      <w:r w:rsidRPr="0033664F">
        <w:rPr>
          <w:lang w:val="en-US"/>
        </w:rPr>
        <w:t>London: Longman, 1965.*</w:t>
      </w:r>
    </w:p>
    <w:p w14:paraId="2EFE6241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Altick, R. D. </w:t>
      </w:r>
      <w:r w:rsidRPr="0033664F">
        <w:rPr>
          <w:i/>
          <w:lang w:val="en-US"/>
        </w:rPr>
        <w:t>The Art of Literary Research.</w:t>
      </w:r>
      <w:r w:rsidRPr="0033664F">
        <w:rPr>
          <w:lang w:val="en-US"/>
        </w:rPr>
        <w:t xml:space="preserve"> 4th ed. New York: Norton, 1992.</w:t>
      </w:r>
    </w:p>
    <w:p w14:paraId="700C1919" w14:textId="77777777" w:rsidR="00CC3F16" w:rsidRPr="0033664F" w:rsidRDefault="00CC3F16">
      <w:pPr>
        <w:ind w:right="17"/>
        <w:rPr>
          <w:lang w:val="en-US"/>
        </w:rPr>
      </w:pPr>
      <w:r w:rsidRPr="0033664F">
        <w:rPr>
          <w:lang w:val="en-US"/>
        </w:rPr>
        <w:t xml:space="preserve">Arp, Thomas R., and Greg Johnson. "Writing about Literature." In </w:t>
      </w:r>
      <w:r w:rsidRPr="0033664F">
        <w:rPr>
          <w:i/>
          <w:lang w:val="en-US"/>
        </w:rPr>
        <w:t>Perrine's Literature: Structure, Sound, and Sense.</w:t>
      </w:r>
      <w:r w:rsidRPr="0033664F">
        <w:rPr>
          <w:lang w:val="en-US"/>
        </w:rPr>
        <w:t xml:space="preserve"> 8th ed. Boston (MA): Thomson Learning-Heinle &amp; Heinle, 2002. 1-48.*</w:t>
      </w:r>
    </w:p>
    <w:p w14:paraId="1B2BCAD9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Bain, Carl E., Jerome Beaty and J. Paul Hunter. "Writing about Literature." In </w:t>
      </w:r>
      <w:r w:rsidRPr="0033664F">
        <w:rPr>
          <w:i/>
          <w:lang w:val="en-US"/>
        </w:rPr>
        <w:t>The Norton Introduction to Literature.</w:t>
      </w:r>
      <w:r w:rsidRPr="0033664F">
        <w:rPr>
          <w:lang w:val="en-US"/>
        </w:rPr>
        <w:t xml:space="preserve"> 5th ed. New York: Norton, 1991. 1375-1447.*</w:t>
      </w:r>
    </w:p>
    <w:p w14:paraId="7A11968F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Baker, Nancy L. </w:t>
      </w:r>
      <w:r w:rsidRPr="0033664F">
        <w:rPr>
          <w:i/>
          <w:lang w:val="en-US"/>
        </w:rPr>
        <w:t>A Research Guide for Undergraduate Students (English and American Literature).</w:t>
      </w:r>
      <w:r w:rsidRPr="0033664F">
        <w:rPr>
          <w:lang w:val="en-US"/>
        </w:rPr>
        <w:t xml:space="preserve"> 3rd ed. New York: MLA, 1989.</w:t>
      </w:r>
    </w:p>
    <w:p w14:paraId="0FC9E0D7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Baker, Nancy L., and Nancy Huling. </w:t>
      </w:r>
      <w:r w:rsidRPr="0033664F">
        <w:rPr>
          <w:i/>
          <w:lang w:val="en-US"/>
        </w:rPr>
        <w:t>A Research Guide for Undergraduate Students (English and American Literature).</w:t>
      </w:r>
      <w:r w:rsidRPr="0033664F">
        <w:rPr>
          <w:lang w:val="en-US"/>
        </w:rPr>
        <w:t xml:space="preserve"> 4th ed. New York: MLA, 1995. </w:t>
      </w:r>
    </w:p>
    <w:p w14:paraId="4EC3595E" w14:textId="77777777" w:rsidR="00CC3F16" w:rsidRPr="0033664F" w:rsidRDefault="00CC3F16">
      <w:pPr>
        <w:ind w:left="760" w:hanging="760"/>
        <w:rPr>
          <w:lang w:val="en-US"/>
        </w:rPr>
      </w:pPr>
      <w:r w:rsidRPr="0033664F">
        <w:rPr>
          <w:lang w:val="en-US"/>
        </w:rPr>
        <w:t xml:space="preserve">Baker, Sheridan. </w:t>
      </w:r>
      <w:r w:rsidRPr="0033664F">
        <w:rPr>
          <w:i/>
          <w:lang w:val="en-US"/>
        </w:rPr>
        <w:t>The Complete Stylist Handbook.</w:t>
      </w:r>
      <w:r w:rsidRPr="0033664F">
        <w:rPr>
          <w:lang w:val="en-US"/>
        </w:rPr>
        <w:t xml:space="preserve"> 2nd ed. New York, 1980.</w:t>
      </w:r>
    </w:p>
    <w:p w14:paraId="37484D01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Barlow, Richard G. "Literary Research and the Preparation of Scholarly Manuscripts for Journal Publishing." </w:t>
      </w:r>
      <w:r w:rsidRPr="0033664F">
        <w:rPr>
          <w:i/>
          <w:lang w:val="en-US"/>
        </w:rPr>
        <w:t>Editors' Notes</w:t>
      </w:r>
      <w:r w:rsidRPr="0033664F">
        <w:rPr>
          <w:lang w:val="en-US"/>
        </w:rPr>
        <w:t xml:space="preserve"> 13.1 (Spring 1994): 31-30.*</w:t>
      </w:r>
    </w:p>
    <w:p w14:paraId="6BBF01BE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>Barnet, Sylvan.</w:t>
      </w:r>
      <w:r w:rsidRPr="0033664F">
        <w:rPr>
          <w:i/>
          <w:lang w:val="en-US"/>
        </w:rPr>
        <w:t xml:space="preserve"> A Short Guide to Writing About Literature. </w:t>
      </w:r>
      <w:r w:rsidRPr="0033664F">
        <w:rPr>
          <w:lang w:val="en-US"/>
        </w:rPr>
        <w:t xml:space="preserve">London: Batsford, 1990. </w:t>
      </w:r>
    </w:p>
    <w:p w14:paraId="19B2C2D2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_____. </w:t>
      </w:r>
      <w:r w:rsidRPr="0033664F">
        <w:rPr>
          <w:i/>
          <w:lang w:val="en-US"/>
        </w:rPr>
        <w:t>A Short Guide to Writing about Literature.</w:t>
      </w:r>
      <w:r w:rsidRPr="0033664F">
        <w:rPr>
          <w:lang w:val="en-US"/>
        </w:rPr>
        <w:t xml:space="preserve"> 5th ed. USA: HarperCollins, 1985.*</w:t>
      </w:r>
    </w:p>
    <w:p w14:paraId="79E8C23C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Basch, Reva. </w:t>
      </w:r>
      <w:r w:rsidRPr="0033664F">
        <w:rPr>
          <w:i/>
          <w:lang w:val="en-US"/>
        </w:rPr>
        <w:t>Researching Online for Dummies.</w:t>
      </w:r>
      <w:r w:rsidRPr="0033664F">
        <w:rPr>
          <w:lang w:val="en-US"/>
        </w:rPr>
        <w:t xml:space="preserve"> IDG books Worldwide, 1998.</w:t>
      </w:r>
    </w:p>
    <w:p w14:paraId="717070BA" w14:textId="77777777" w:rsidR="00CC3F16" w:rsidRPr="0033664F" w:rsidRDefault="00CC3F16" w:rsidP="00CC3F16">
      <w:pPr>
        <w:rPr>
          <w:sz w:val="21"/>
          <w:lang w:val="en-US"/>
        </w:rPr>
      </w:pPr>
      <w:r w:rsidRPr="0033664F">
        <w:rPr>
          <w:lang w:val="en-US"/>
        </w:rPr>
        <w:t xml:space="preserve">Belcher, Wendy Laura. </w:t>
      </w:r>
      <w:r w:rsidRPr="0033664F">
        <w:rPr>
          <w:i/>
          <w:lang w:val="en-US"/>
        </w:rPr>
        <w:t>Writing Your Journal Article in Twelve Weeks: A Guide to Academic Publishing Success.</w:t>
      </w:r>
      <w:r w:rsidRPr="0033664F">
        <w:rPr>
          <w:lang w:val="en-US"/>
        </w:rPr>
        <w:t xml:space="preserve"> Sage, 2009.</w:t>
      </w:r>
    </w:p>
    <w:p w14:paraId="01A1965F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Berry, Ralph. </w:t>
      </w:r>
      <w:r w:rsidRPr="0033664F">
        <w:rPr>
          <w:i/>
          <w:lang w:val="en-US"/>
        </w:rPr>
        <w:t xml:space="preserve">The Research Project: How to Write It. </w:t>
      </w:r>
      <w:r w:rsidRPr="0033664F">
        <w:rPr>
          <w:lang w:val="en-US"/>
        </w:rPr>
        <w:t>3rd. ed. London: Routledge, 1994.</w:t>
      </w:r>
    </w:p>
    <w:p w14:paraId="2F12654C" w14:textId="77777777" w:rsidR="00FE6BDA" w:rsidRPr="0033664F" w:rsidRDefault="00FE6BDA" w:rsidP="00FE6BDA">
      <w:pPr>
        <w:rPr>
          <w:lang w:val="en-US"/>
        </w:rPr>
      </w:pPr>
      <w:r w:rsidRPr="0033664F">
        <w:rPr>
          <w:lang w:val="en-US"/>
        </w:rPr>
        <w:t xml:space="preserve">Buckingham, Louisa. </w:t>
      </w:r>
      <w:r w:rsidRPr="0033664F">
        <w:rPr>
          <w:i/>
          <w:lang w:val="en-US"/>
        </w:rPr>
        <w:t>Doing a Research Project in English Studies: A Guide for Students.</w:t>
      </w:r>
      <w:r w:rsidRPr="0033664F">
        <w:rPr>
          <w:lang w:val="en-US"/>
        </w:rPr>
        <w:t xml:space="preserve"> London: Routledge, 2015.</w:t>
      </w:r>
    </w:p>
    <w:p w14:paraId="6FC4E395" w14:textId="77777777" w:rsidR="00326236" w:rsidRPr="0033664F" w:rsidRDefault="00326236" w:rsidP="00326236">
      <w:pPr>
        <w:rPr>
          <w:lang w:val="en-US"/>
        </w:rPr>
      </w:pPr>
      <w:r w:rsidRPr="0033664F">
        <w:rPr>
          <w:lang w:val="en-US"/>
        </w:rPr>
        <w:lastRenderedPageBreak/>
        <w:t xml:space="preserve">Chatman, Seymour. "How to Write about Fiction."  In </w:t>
      </w:r>
      <w:r w:rsidRPr="0033664F">
        <w:rPr>
          <w:i/>
          <w:lang w:val="en-US"/>
        </w:rPr>
        <w:t>Reading Narrative Fiction</w:t>
      </w:r>
      <w:r w:rsidRPr="0033664F">
        <w:rPr>
          <w:lang w:val="en-US"/>
        </w:rPr>
        <w:t>. By Seymour Chatman with Brian Attebery. New York: Macmillan, 1993. 603-24.*</w:t>
      </w:r>
    </w:p>
    <w:p w14:paraId="6F5BC1B3" w14:textId="77777777" w:rsidR="00CC3F16" w:rsidRPr="0033664F" w:rsidRDefault="00CC3F16">
      <w:pPr>
        <w:tabs>
          <w:tab w:val="left" w:pos="9540"/>
        </w:tabs>
        <w:ind w:left="700" w:hanging="700"/>
        <w:rPr>
          <w:lang w:val="en-US"/>
        </w:rPr>
      </w:pPr>
      <w:r w:rsidRPr="0033664F">
        <w:rPr>
          <w:lang w:val="en-US"/>
        </w:rPr>
        <w:t xml:space="preserve">Clanchy, John, and Brigid Ballard. </w:t>
      </w:r>
      <w:r w:rsidRPr="0033664F">
        <w:rPr>
          <w:i/>
          <w:lang w:val="en-US"/>
        </w:rPr>
        <w:t xml:space="preserve">How to Write Essays: A Practical Guide for Students. </w:t>
      </w:r>
      <w:r w:rsidRPr="0033664F">
        <w:rPr>
          <w:lang w:val="en-US"/>
        </w:rPr>
        <w:t>London: Longman, 1983.</w:t>
      </w:r>
    </w:p>
    <w:p w14:paraId="2E22EE48" w14:textId="77777777" w:rsidR="00CC3F16" w:rsidRDefault="00CC3F16">
      <w:pPr>
        <w:tabs>
          <w:tab w:val="left" w:pos="9540"/>
        </w:tabs>
        <w:ind w:left="700" w:hanging="700"/>
      </w:pPr>
      <w:r w:rsidRPr="0033664F">
        <w:rPr>
          <w:lang w:val="en-US"/>
        </w:rPr>
        <w:t xml:space="preserve">_____. </w:t>
      </w:r>
      <w:r w:rsidRPr="0033664F">
        <w:rPr>
          <w:i/>
          <w:lang w:val="en-US"/>
        </w:rPr>
        <w:t>How to Write Essays: A Practical Guide for Students.</w:t>
      </w:r>
      <w:r w:rsidRPr="0033664F">
        <w:rPr>
          <w:lang w:val="en-US"/>
        </w:rPr>
        <w:t xml:space="preserve"> </w:t>
      </w:r>
      <w:r>
        <w:t>3rd ed.</w:t>
      </w:r>
      <w:r>
        <w:rPr>
          <w:i/>
        </w:rPr>
        <w:t xml:space="preserve"> </w:t>
      </w:r>
      <w:r>
        <w:t>London: Longman, 1998.*</w:t>
      </w:r>
    </w:p>
    <w:p w14:paraId="0D1C1C8C" w14:textId="77777777" w:rsidR="00CC3F16" w:rsidRDefault="00CC3F16">
      <w:r>
        <w:t xml:space="preserve">_____. </w:t>
      </w:r>
      <w:r>
        <w:rPr>
          <w:i/>
        </w:rPr>
        <w:t xml:space="preserve">Cómo se hace un trabajo académico: guía práctica para estudiantes universitarios. </w:t>
      </w:r>
      <w:r>
        <w:t>Prensas Universitarias de Zaragoza, 1995.*</w:t>
      </w:r>
    </w:p>
    <w:p w14:paraId="1ABB52DF" w14:textId="77777777" w:rsidR="00B53852" w:rsidRPr="00EF4DE9" w:rsidRDefault="00B53852" w:rsidP="00B53852">
      <w:pPr>
        <w:ind w:left="709" w:hanging="709"/>
        <w:rPr>
          <w:lang w:val="es-ES"/>
        </w:rPr>
      </w:pPr>
      <w:r w:rsidRPr="00EF4DE9">
        <w:rPr>
          <w:lang w:val="es-ES"/>
        </w:rPr>
        <w:t xml:space="preserve">"Cómo hacer una monografía." </w:t>
      </w:r>
      <w:r w:rsidRPr="00EF4DE9">
        <w:rPr>
          <w:i/>
          <w:lang w:val="es-ES"/>
        </w:rPr>
        <w:t>OK Diario</w:t>
      </w:r>
      <w:r>
        <w:rPr>
          <w:i/>
          <w:lang w:val="es-ES"/>
        </w:rPr>
        <w:t xml:space="preserve"> </w:t>
      </w:r>
      <w:r>
        <w:rPr>
          <w:lang w:val="es-ES"/>
        </w:rPr>
        <w:t>8 June 2019.</w:t>
      </w:r>
      <w:r w:rsidRPr="00EF4DE9">
        <w:rPr>
          <w:i/>
          <w:lang w:val="es-ES"/>
        </w:rPr>
        <w:t>*</w:t>
      </w:r>
    </w:p>
    <w:p w14:paraId="1F6706FC" w14:textId="77777777" w:rsidR="00B53852" w:rsidRPr="00EF4DE9" w:rsidRDefault="00B53852" w:rsidP="00B53852">
      <w:pPr>
        <w:ind w:left="709" w:hanging="709"/>
        <w:rPr>
          <w:lang w:val="es-ES"/>
        </w:rPr>
      </w:pPr>
      <w:r w:rsidRPr="00EF4DE9">
        <w:rPr>
          <w:lang w:val="es-ES"/>
        </w:rPr>
        <w:tab/>
      </w:r>
      <w:hyperlink r:id="rId5" w:history="1">
        <w:r w:rsidRPr="00BC5812">
          <w:rPr>
            <w:rStyle w:val="Hipervnculo"/>
            <w:lang w:val="es-ES"/>
          </w:rPr>
          <w:t>https://okdiario.com/noticias/como-hacer-monografia-4194798</w:t>
        </w:r>
      </w:hyperlink>
      <w:r>
        <w:rPr>
          <w:lang w:val="es-ES"/>
        </w:rPr>
        <w:t xml:space="preserve"> </w:t>
      </w:r>
    </w:p>
    <w:p w14:paraId="4E83C072" w14:textId="77777777" w:rsidR="00B53852" w:rsidRPr="00EF4DE9" w:rsidRDefault="00B53852" w:rsidP="00B53852">
      <w:pPr>
        <w:ind w:left="709" w:hanging="709"/>
        <w:rPr>
          <w:lang w:val="en-US"/>
        </w:rPr>
      </w:pPr>
      <w:r w:rsidRPr="00EF4DE9">
        <w:rPr>
          <w:lang w:val="es-ES"/>
        </w:rPr>
        <w:tab/>
      </w:r>
      <w:r>
        <w:rPr>
          <w:lang w:val="en-US"/>
        </w:rPr>
        <w:t>2019</w:t>
      </w:r>
    </w:p>
    <w:p w14:paraId="0A7FD8EA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>Corrigan, Timothy.</w:t>
      </w:r>
      <w:r w:rsidRPr="0033664F">
        <w:rPr>
          <w:i/>
          <w:lang w:val="en-US"/>
        </w:rPr>
        <w:t xml:space="preserve"> A Short Guide to Writing about Film.</w:t>
      </w:r>
      <w:r w:rsidRPr="0033664F">
        <w:rPr>
          <w:lang w:val="en-US"/>
        </w:rPr>
        <w:t xml:space="preserve"> 2nd ed. New York: HarperCollins, 1994. </w:t>
      </w:r>
    </w:p>
    <w:p w14:paraId="65B1495F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>_____.</w:t>
      </w:r>
      <w:r w:rsidRPr="0033664F">
        <w:rPr>
          <w:i/>
          <w:lang w:val="en-US"/>
        </w:rPr>
        <w:t xml:space="preserve"> A Short Guide to Writing about Film.</w:t>
      </w:r>
      <w:r w:rsidRPr="0033664F">
        <w:rPr>
          <w:lang w:val="en-US"/>
        </w:rPr>
        <w:t xml:space="preserve"> 3rd ed. New York: HarperCollins, 1998.*</w:t>
      </w:r>
    </w:p>
    <w:p w14:paraId="5D589C79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Crews, Frederick. </w:t>
      </w:r>
      <w:r w:rsidRPr="0033664F">
        <w:rPr>
          <w:i/>
          <w:lang w:val="en-US"/>
        </w:rPr>
        <w:t>The Random House Handbook.</w:t>
      </w:r>
      <w:r w:rsidRPr="0033664F">
        <w:rPr>
          <w:lang w:val="en-US"/>
        </w:rPr>
        <w:t xml:space="preserve"> 3rd ed. NewYork, 1980. 6th ed. New York: Random House, 1992.*</w:t>
      </w:r>
    </w:p>
    <w:p w14:paraId="2B77BB6E" w14:textId="77777777" w:rsidR="00CC3F16" w:rsidRDefault="00CC3F16">
      <w:pPr>
        <w:tabs>
          <w:tab w:val="left" w:pos="1720"/>
        </w:tabs>
      </w:pPr>
      <w:r w:rsidRPr="0033664F">
        <w:rPr>
          <w:lang w:val="en-US"/>
        </w:rPr>
        <w:t xml:space="preserve">Crews, F., and A. J. Van Sant. </w:t>
      </w:r>
      <w:r w:rsidRPr="0033664F">
        <w:rPr>
          <w:i/>
          <w:lang w:val="en-US"/>
        </w:rPr>
        <w:t>The Random House Handbook.</w:t>
      </w:r>
      <w:r w:rsidRPr="0033664F">
        <w:rPr>
          <w:lang w:val="en-US"/>
        </w:rPr>
        <w:t xml:space="preserve"> 4th ed. </w:t>
      </w:r>
      <w:r>
        <w:t>New York: Random House, 1984.</w:t>
      </w:r>
    </w:p>
    <w:p w14:paraId="2B5E2CE6" w14:textId="77777777" w:rsidR="00CC3F16" w:rsidRDefault="00CC3F16">
      <w:pPr>
        <w:ind w:left="700" w:hanging="700"/>
      </w:pPr>
      <w:r>
        <w:t xml:space="preserve">Eco, Umberto. </w:t>
      </w:r>
      <w:r>
        <w:rPr>
          <w:i/>
        </w:rPr>
        <w:t>Cómo se hace una tesis.</w:t>
      </w:r>
      <w:r>
        <w:t xml:space="preserve"> Barcelona: Gedisa, 1983.</w:t>
      </w:r>
    </w:p>
    <w:p w14:paraId="56ED4766" w14:textId="77777777" w:rsidR="00CC3F16" w:rsidRDefault="00CC3F16">
      <w:r>
        <w:t xml:space="preserve">Fabb, Nigel, and Alan Durant. </w:t>
      </w:r>
      <w:r w:rsidRPr="0033664F">
        <w:rPr>
          <w:i/>
          <w:lang w:val="en-US"/>
        </w:rPr>
        <w:t>How to Write Essays, Dissertations and Theses in Literary Studies.</w:t>
      </w:r>
      <w:r w:rsidRPr="0033664F">
        <w:rPr>
          <w:lang w:val="en-US"/>
        </w:rPr>
        <w:t xml:space="preserve"> </w:t>
      </w:r>
      <w:r>
        <w:t>London: Longman, 1993.</w:t>
      </w:r>
    </w:p>
    <w:p w14:paraId="67D8F7B5" w14:textId="77777777" w:rsidR="00CC3F16" w:rsidRPr="0033664F" w:rsidRDefault="00CC3F16">
      <w:pPr>
        <w:rPr>
          <w:lang w:val="en-US"/>
        </w:rPr>
      </w:pPr>
      <w:r>
        <w:t xml:space="preserve">Faingold, Eduardo D. </w:t>
      </w:r>
      <w:r>
        <w:rPr>
          <w:i/>
        </w:rPr>
        <w:t>Códice de composición: Guía para escribir trabajos.</w:t>
      </w:r>
      <w:r>
        <w:t xml:space="preserve"> </w:t>
      </w:r>
      <w:r w:rsidRPr="0033664F">
        <w:rPr>
          <w:lang w:val="en-US"/>
        </w:rPr>
        <w:t xml:space="preserve">Munich: Lincom Europa. </w:t>
      </w:r>
    </w:p>
    <w:p w14:paraId="09A3CAED" w14:textId="77777777" w:rsidR="00CC3F16" w:rsidRPr="0033664F" w:rsidRDefault="00CC3F16">
      <w:pPr>
        <w:ind w:left="700" w:hanging="700"/>
        <w:rPr>
          <w:lang w:val="en-US"/>
        </w:rPr>
      </w:pPr>
      <w:r w:rsidRPr="0033664F">
        <w:rPr>
          <w:lang w:val="en-US"/>
        </w:rPr>
        <w:t xml:space="preserve">Gibaldi, Joseph, and Walter S. Achtert. </w:t>
      </w:r>
      <w:r w:rsidRPr="0033664F">
        <w:rPr>
          <w:i/>
          <w:lang w:val="en-US"/>
        </w:rPr>
        <w:t>MLA Handbook for Writers of Research Papers.</w:t>
      </w:r>
      <w:r w:rsidRPr="0033664F">
        <w:rPr>
          <w:lang w:val="en-US"/>
        </w:rPr>
        <w:t xml:space="preserve"> New York: Modern Language Association of America, 1984. 1988.*</w:t>
      </w:r>
    </w:p>
    <w:p w14:paraId="6BAC9659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Gibaldi, Joseph. </w:t>
      </w:r>
      <w:r w:rsidRPr="0033664F">
        <w:rPr>
          <w:i/>
          <w:lang w:val="en-US"/>
        </w:rPr>
        <w:t>MLA Handbook for Writers of Research Papers.</w:t>
      </w:r>
      <w:r w:rsidRPr="0033664F">
        <w:rPr>
          <w:lang w:val="en-US"/>
        </w:rPr>
        <w:t xml:space="preserve"> 4th ed. New York: MLA, 1995. 1998.*</w:t>
      </w:r>
    </w:p>
    <w:p w14:paraId="5710D3A2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Goatly, Andrew. </w:t>
      </w:r>
      <w:r w:rsidRPr="0033664F">
        <w:rPr>
          <w:i/>
          <w:lang w:val="en-US"/>
        </w:rPr>
        <w:t>Critical Reading and Writing: An Introductory Coursebook.</w:t>
      </w:r>
      <w:r w:rsidRPr="0033664F">
        <w:rPr>
          <w:lang w:val="en-US"/>
        </w:rPr>
        <w:t xml:space="preserve"> London: Routledge, 2000.*</w:t>
      </w:r>
    </w:p>
    <w:p w14:paraId="3B93DF12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Hale, Constance, ed. </w:t>
      </w:r>
      <w:r w:rsidRPr="0033664F">
        <w:rPr>
          <w:i/>
          <w:lang w:val="en-US"/>
        </w:rPr>
        <w:t>Wired Style: Principles of English Usage in the Digital Age.</w:t>
      </w:r>
      <w:r w:rsidRPr="0033664F">
        <w:rPr>
          <w:lang w:val="en-US"/>
        </w:rPr>
        <w:t xml:space="preserve"> The Editors of Wired, 1997.*</w:t>
      </w:r>
    </w:p>
    <w:p w14:paraId="32E17AA0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Hannay, Mike, and J. Lachlan Mackenzie. "The Writing Student: From the Architect of Sentences to the Builder of Texts." In </w:t>
      </w:r>
      <w:r w:rsidRPr="0033664F">
        <w:rPr>
          <w:i/>
          <w:lang w:val="en-US"/>
        </w:rPr>
        <w:t xml:space="preserve">The Writing Scholar. </w:t>
      </w:r>
      <w:r w:rsidRPr="0033664F">
        <w:rPr>
          <w:lang w:val="en-US"/>
        </w:rPr>
        <w:t>Ed. Walter Nash .Newbury Park (CA): Sage, 1990. 205-35.*</w:t>
      </w:r>
    </w:p>
    <w:p w14:paraId="0F2A11BD" w14:textId="77777777" w:rsidR="00CC3F16" w:rsidRPr="0033664F" w:rsidRDefault="00CC3F16">
      <w:pPr>
        <w:ind w:left="700" w:hanging="700"/>
        <w:rPr>
          <w:lang w:val="en-US"/>
        </w:rPr>
      </w:pPr>
      <w:r w:rsidRPr="0033664F">
        <w:rPr>
          <w:lang w:val="en-US"/>
        </w:rPr>
        <w:t xml:space="preserve">Heffernan, James A. W., and John E. Lincoln. </w:t>
      </w:r>
      <w:r w:rsidRPr="0033664F">
        <w:rPr>
          <w:i/>
          <w:lang w:val="en-US"/>
        </w:rPr>
        <w:t>A Guide to the New MLA Style.</w:t>
      </w:r>
      <w:r w:rsidRPr="0033664F">
        <w:rPr>
          <w:lang w:val="en-US"/>
        </w:rPr>
        <w:t xml:space="preserve"> New York: Norton, 1984.</w:t>
      </w:r>
    </w:p>
    <w:p w14:paraId="5BF72952" w14:textId="77777777" w:rsidR="00CC3F16" w:rsidRPr="0033664F" w:rsidRDefault="00CC3F16">
      <w:pPr>
        <w:rPr>
          <w:i/>
          <w:lang w:val="en-US"/>
        </w:rPr>
      </w:pPr>
      <w:r w:rsidRPr="0033664F">
        <w:rPr>
          <w:lang w:val="en-US"/>
        </w:rPr>
        <w:t xml:space="preserve">Kane, Thomas S. </w:t>
      </w:r>
      <w:r w:rsidRPr="0033664F">
        <w:rPr>
          <w:i/>
          <w:lang w:val="en-US"/>
        </w:rPr>
        <w:t xml:space="preserve">The New Oxford Guide to Writing. </w:t>
      </w:r>
      <w:r w:rsidRPr="0033664F">
        <w:rPr>
          <w:lang w:val="en-US"/>
        </w:rPr>
        <w:t>New York: OUP, 1988. 1994.*</w:t>
      </w:r>
    </w:p>
    <w:p w14:paraId="33F90854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lastRenderedPageBreak/>
        <w:t>Kane, Thomas S., and Leonard J. Peters.</w:t>
      </w:r>
      <w:r w:rsidRPr="0033664F">
        <w:rPr>
          <w:i/>
          <w:lang w:val="en-US"/>
        </w:rPr>
        <w:t xml:space="preserve"> Writing Prose: Techniques and Purposes.</w:t>
      </w:r>
      <w:r w:rsidRPr="0033664F">
        <w:rPr>
          <w:lang w:val="en-US"/>
        </w:rPr>
        <w:t xml:space="preserve"> New York: Oxford UP, 1986.</w:t>
      </w:r>
    </w:p>
    <w:p w14:paraId="73C15AAD" w14:textId="77777777" w:rsidR="00CC3F16" w:rsidRDefault="00CC3F16" w:rsidP="00CC3F16">
      <w:pPr>
        <w:ind w:left="709" w:hanging="709"/>
      </w:pPr>
      <w:r w:rsidRPr="0033664F">
        <w:rPr>
          <w:lang w:val="en-US"/>
        </w:rPr>
        <w:t xml:space="preserve">Leeuwen, Theo van. "Composition." In van Leeuwen, </w:t>
      </w:r>
      <w:r w:rsidRPr="0033664F">
        <w:rPr>
          <w:i/>
          <w:lang w:val="en-US"/>
        </w:rPr>
        <w:t>Introducing Social Semiotics.</w:t>
      </w:r>
      <w:r w:rsidRPr="0033664F">
        <w:rPr>
          <w:lang w:val="en-US"/>
        </w:rPr>
        <w:t xml:space="preserve"> </w:t>
      </w:r>
      <w:r>
        <w:t>London: Routledge, 2005. 198-218.*</w:t>
      </w:r>
    </w:p>
    <w:p w14:paraId="5BC088B8" w14:textId="77777777" w:rsidR="00CC3F16" w:rsidRDefault="00CC3F16">
      <w:r>
        <w:rPr>
          <w:i/>
        </w:rPr>
        <w:t>Libro de estilo de ABC.</w:t>
      </w:r>
      <w:r>
        <w:t xml:space="preserve"> Barcelona, 1993.</w:t>
      </w:r>
    </w:p>
    <w:p w14:paraId="0449EE03" w14:textId="77777777" w:rsidR="00CC3F16" w:rsidRPr="0033664F" w:rsidRDefault="00CC3F16">
      <w:pPr>
        <w:ind w:left="760" w:hanging="760"/>
        <w:rPr>
          <w:lang w:val="en-US"/>
        </w:rPr>
      </w:pPr>
      <w:r>
        <w:t xml:space="preserve">Maimon, Elaine P., et al. </w:t>
      </w:r>
      <w:r w:rsidRPr="0033664F">
        <w:rPr>
          <w:i/>
          <w:lang w:val="en-US"/>
        </w:rPr>
        <w:t>Writing in the Arts and Sciences.</w:t>
      </w:r>
      <w:r w:rsidRPr="0033664F">
        <w:rPr>
          <w:lang w:val="en-US"/>
        </w:rPr>
        <w:t xml:space="preserve"> Cambridge (MA),1981.</w:t>
      </w:r>
    </w:p>
    <w:p w14:paraId="233CA389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Marggraf-Turley, Richard. </w:t>
      </w:r>
      <w:r w:rsidRPr="0033664F">
        <w:rPr>
          <w:i/>
          <w:lang w:val="en-US"/>
        </w:rPr>
        <w:t>Writing Essays: A Guide for Students in English and the Humanities.</w:t>
      </w:r>
      <w:r w:rsidRPr="0033664F">
        <w:rPr>
          <w:lang w:val="en-US"/>
        </w:rPr>
        <w:t xml:space="preserve"> London: RoutledgeFalmer, 2000.</w:t>
      </w:r>
    </w:p>
    <w:p w14:paraId="685A8C51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McNeill, Patrick. </w:t>
      </w:r>
      <w:r w:rsidRPr="0033664F">
        <w:rPr>
          <w:i/>
          <w:lang w:val="en-US"/>
        </w:rPr>
        <w:t xml:space="preserve">Research Methods. </w:t>
      </w:r>
      <w:r w:rsidRPr="0033664F">
        <w:rPr>
          <w:lang w:val="en-US"/>
        </w:rPr>
        <w:t>2nd ed. London: Routledge, 1990.</w:t>
      </w:r>
    </w:p>
    <w:p w14:paraId="74C5FF8D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McRae, John. </w:t>
      </w:r>
      <w:r w:rsidRPr="0033664F">
        <w:rPr>
          <w:i/>
          <w:lang w:val="en-US"/>
        </w:rPr>
        <w:t>Words on Words: How to Write a Commentary on a Passage of Literary Prose.</w:t>
      </w:r>
      <w:r w:rsidRPr="0033664F">
        <w:rPr>
          <w:lang w:val="en-US"/>
        </w:rPr>
        <w:t xml:space="preserve"> Napoli: Lofredo, 1987.</w:t>
      </w:r>
    </w:p>
    <w:p w14:paraId="6AE9B54A" w14:textId="77777777" w:rsidR="00CC3F16" w:rsidRPr="0033664F" w:rsidRDefault="00CC3F16">
      <w:pPr>
        <w:ind w:left="760" w:hanging="760"/>
        <w:rPr>
          <w:lang w:val="en-US"/>
        </w:rPr>
      </w:pPr>
      <w:r w:rsidRPr="0033664F">
        <w:rPr>
          <w:lang w:val="en-US"/>
        </w:rPr>
        <w:t xml:space="preserve">Memering, Dean, and Frank O'Hare. </w:t>
      </w:r>
      <w:r w:rsidRPr="0033664F">
        <w:rPr>
          <w:i/>
          <w:lang w:val="en-US"/>
        </w:rPr>
        <w:t>The Writer's Work: Guide to Effective Composition.</w:t>
      </w:r>
      <w:r w:rsidRPr="0033664F">
        <w:rPr>
          <w:lang w:val="en-US"/>
        </w:rPr>
        <w:t xml:space="preserve"> Englewood Cliffs (NJ): Prentice, 1980.</w:t>
      </w:r>
    </w:p>
    <w:p w14:paraId="22DCB578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Miller, Casey, and Kate Swift. </w:t>
      </w:r>
      <w:r w:rsidRPr="0033664F">
        <w:rPr>
          <w:i/>
          <w:lang w:val="en-US"/>
        </w:rPr>
        <w:t>The Handbook of Non-Sexist Writing.</w:t>
      </w:r>
      <w:r w:rsidRPr="0033664F">
        <w:rPr>
          <w:lang w:val="en-US"/>
        </w:rPr>
        <w:t xml:space="preserve"> 1980. London, 1981.</w:t>
      </w:r>
    </w:p>
    <w:p w14:paraId="082A917E" w14:textId="77777777" w:rsidR="00CC3F16" w:rsidRPr="0033664F" w:rsidRDefault="00CC3F16">
      <w:pPr>
        <w:rPr>
          <w:i/>
          <w:lang w:val="en-US"/>
        </w:rPr>
      </w:pPr>
      <w:r w:rsidRPr="0033664F">
        <w:rPr>
          <w:i/>
          <w:lang w:val="en-US"/>
        </w:rPr>
        <w:t xml:space="preserve">MLA Syle Sheet for Electronic Citations. </w:t>
      </w:r>
    </w:p>
    <w:p w14:paraId="641C3A88" w14:textId="77777777" w:rsidR="00CC3F16" w:rsidRPr="0033664F" w:rsidRDefault="00CC3F16">
      <w:pPr>
        <w:rPr>
          <w:lang w:val="en-US"/>
        </w:rPr>
      </w:pPr>
      <w:r w:rsidRPr="0033664F">
        <w:rPr>
          <w:i/>
          <w:lang w:val="en-US"/>
        </w:rPr>
        <w:tab/>
      </w:r>
      <w:r w:rsidRPr="0033664F">
        <w:rPr>
          <w:lang w:val="en-US"/>
        </w:rPr>
        <w:t>http://www.lib.lehigh.edu/footnote/mlaelec.html</w:t>
      </w:r>
    </w:p>
    <w:p w14:paraId="29FE503E" w14:textId="77777777" w:rsidR="00CC3F16" w:rsidRPr="0033664F" w:rsidRDefault="00CC3F16">
      <w:pPr>
        <w:ind w:left="760" w:hanging="760"/>
        <w:rPr>
          <w:lang w:val="en-US"/>
        </w:rPr>
      </w:pPr>
      <w:r w:rsidRPr="0033664F">
        <w:rPr>
          <w:lang w:val="en-US"/>
        </w:rPr>
        <w:t xml:space="preserve">McCrimmon, James M., Susan Miller, and Webb Salmon. </w:t>
      </w:r>
      <w:r w:rsidRPr="0033664F">
        <w:rPr>
          <w:i/>
          <w:lang w:val="en-US"/>
        </w:rPr>
        <w:t>Writing with a Purpose.</w:t>
      </w:r>
      <w:r w:rsidRPr="0033664F">
        <w:rPr>
          <w:lang w:val="en-US"/>
        </w:rPr>
        <w:t xml:space="preserve"> 7th ed. Boston, 1980.</w:t>
      </w:r>
    </w:p>
    <w:p w14:paraId="1C593663" w14:textId="77777777" w:rsidR="00946B3A" w:rsidRPr="0033664F" w:rsidRDefault="00946B3A" w:rsidP="00946B3A">
      <w:pPr>
        <w:rPr>
          <w:lang w:val="en-US"/>
        </w:rPr>
      </w:pPr>
      <w:r w:rsidRPr="0033664F">
        <w:rPr>
          <w:lang w:val="en-US"/>
        </w:rPr>
        <w:t xml:space="preserve">Neman, Beth S. </w:t>
      </w:r>
      <w:r w:rsidRPr="0033664F">
        <w:rPr>
          <w:i/>
          <w:lang w:val="en-US"/>
        </w:rPr>
        <w:t>Teaching Students to Write.</w:t>
      </w:r>
      <w:r w:rsidRPr="0033664F">
        <w:rPr>
          <w:lang w:val="en-US"/>
        </w:rPr>
        <w:t xml:space="preserve"> 1980. 2nd ed. New York: Oxford UP, 1996.</w:t>
      </w:r>
    </w:p>
    <w:p w14:paraId="258841F8" w14:textId="77777777" w:rsidR="00CC3F16" w:rsidRPr="0033664F" w:rsidRDefault="00CC3F16">
      <w:pPr>
        <w:tabs>
          <w:tab w:val="left" w:pos="1860"/>
        </w:tabs>
        <w:rPr>
          <w:lang w:val="en-US"/>
        </w:rPr>
      </w:pPr>
      <w:r w:rsidRPr="0033664F">
        <w:rPr>
          <w:lang w:val="en-US"/>
        </w:rPr>
        <w:t xml:space="preserve">Peck, John, and Martin Coyle. </w:t>
      </w:r>
      <w:r w:rsidRPr="0033664F">
        <w:rPr>
          <w:i/>
          <w:lang w:val="en-US"/>
        </w:rPr>
        <w:t>Practical Criticism: How to Write a Critical Appreciation.</w:t>
      </w:r>
      <w:r w:rsidRPr="0033664F">
        <w:rPr>
          <w:lang w:val="en-US"/>
        </w:rPr>
        <w:t xml:space="preserve"> (Macmillan Study Guides). Houndmills: Macmillan, 1995.*</w:t>
      </w:r>
    </w:p>
    <w:p w14:paraId="77577DF0" w14:textId="77777777" w:rsidR="00CC3F16" w:rsidRPr="0033664F" w:rsidRDefault="00CC3F16">
      <w:pPr>
        <w:ind w:right="10"/>
        <w:rPr>
          <w:lang w:val="en-US"/>
        </w:rPr>
      </w:pPr>
      <w:r w:rsidRPr="0033664F">
        <w:rPr>
          <w:lang w:val="en-US"/>
        </w:rPr>
        <w:t xml:space="preserve">_____. </w:t>
      </w:r>
      <w:r w:rsidRPr="0033664F">
        <w:rPr>
          <w:i/>
          <w:lang w:val="en-US"/>
        </w:rPr>
        <w:t>The Student's Guide to Writing: Spelling, Punctuation and Grammar.</w:t>
      </w:r>
      <w:r w:rsidRPr="0033664F">
        <w:rPr>
          <w:lang w:val="en-US"/>
        </w:rPr>
        <w:t xml:space="preserve"> Houndmills: Macmillan, 1999.</w:t>
      </w:r>
    </w:p>
    <w:p w14:paraId="72875EE3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_____, eds. </w:t>
      </w:r>
      <w:r w:rsidRPr="0033664F">
        <w:rPr>
          <w:i/>
          <w:lang w:val="en-US"/>
        </w:rPr>
        <w:t>Practical Criticism.</w:t>
      </w:r>
      <w:r w:rsidRPr="0033664F">
        <w:rPr>
          <w:lang w:val="en-US"/>
        </w:rPr>
        <w:t xml:space="preserve"> (How to Study Literature series). Basingstoke: Macmillan, 1995.*</w:t>
      </w:r>
    </w:p>
    <w:p w14:paraId="4E5030A9" w14:textId="77777777" w:rsidR="00CC3F16" w:rsidRPr="0033664F" w:rsidRDefault="00CC3F16">
      <w:pPr>
        <w:ind w:left="700" w:hanging="700"/>
        <w:rPr>
          <w:lang w:val="en-US"/>
        </w:rPr>
      </w:pPr>
      <w:r w:rsidRPr="0033664F">
        <w:rPr>
          <w:lang w:val="en-US"/>
        </w:rPr>
        <w:t xml:space="preserve">Pirie, David B. </w:t>
      </w:r>
      <w:r w:rsidRPr="0033664F">
        <w:rPr>
          <w:i/>
          <w:lang w:val="en-US"/>
        </w:rPr>
        <w:t>How to Write Critical Essays.</w:t>
      </w:r>
      <w:r w:rsidRPr="0033664F">
        <w:rPr>
          <w:lang w:val="en-US"/>
        </w:rPr>
        <w:t xml:space="preserve"> London: Routledge, 1985.*</w:t>
      </w:r>
    </w:p>
    <w:p w14:paraId="7567A985" w14:textId="77777777" w:rsidR="00CC3F16" w:rsidRDefault="00CC3F16">
      <w:r w:rsidRPr="0033664F">
        <w:rPr>
          <w:lang w:val="en-US"/>
        </w:rPr>
        <w:t xml:space="preserve">Rollison, Paul. </w:t>
      </w:r>
      <w:r w:rsidRPr="0033664F">
        <w:rPr>
          <w:i/>
          <w:lang w:val="en-US"/>
        </w:rPr>
        <w:t>An Introduction to Academic Writing.</w:t>
      </w:r>
      <w:r w:rsidRPr="0033664F">
        <w:rPr>
          <w:lang w:val="en-US"/>
        </w:rPr>
        <w:t xml:space="preserve"> </w:t>
      </w:r>
      <w:r>
        <w:t>Madrid: Ediciones de la Universidad Autónoma de Madrid, 1997.</w:t>
      </w:r>
    </w:p>
    <w:p w14:paraId="24DF4343" w14:textId="77777777" w:rsidR="00CC3F16" w:rsidRDefault="00CC3F16">
      <w:r>
        <w:t xml:space="preserve">_____. </w:t>
      </w:r>
      <w:r>
        <w:rPr>
          <w:i/>
        </w:rPr>
        <w:t>An Academic Writing Workbook.</w:t>
      </w:r>
      <w:r>
        <w:t xml:space="preserve"> (Documentos de Trabajo). Madrid: U Autónoma de Madrid Ediciones, 2001.</w:t>
      </w:r>
    </w:p>
    <w:p w14:paraId="24242334" w14:textId="77777777" w:rsidR="00CC3F16" w:rsidRDefault="00CC3F16">
      <w:r w:rsidRPr="0033664F">
        <w:rPr>
          <w:lang w:val="en-US"/>
        </w:rPr>
        <w:t xml:space="preserve">_____. </w:t>
      </w:r>
      <w:r w:rsidRPr="0033664F">
        <w:rPr>
          <w:i/>
          <w:lang w:val="en-US"/>
        </w:rPr>
        <w:t>Model Academic Essays: A Source Book.</w:t>
      </w:r>
      <w:r w:rsidRPr="0033664F">
        <w:rPr>
          <w:lang w:val="en-US"/>
        </w:rPr>
        <w:t xml:space="preserve"> </w:t>
      </w:r>
      <w:r>
        <w:t>(Documentos de Trabajo). Madrid: U Autónoma de Madrid Ediciones, 2001.</w:t>
      </w:r>
    </w:p>
    <w:p w14:paraId="19674EC5" w14:textId="77777777" w:rsidR="00CC3F16" w:rsidRPr="0033664F" w:rsidRDefault="00CC3F16">
      <w:pPr>
        <w:rPr>
          <w:lang w:val="en-US"/>
        </w:rPr>
      </w:pPr>
      <w:r>
        <w:t xml:space="preserve">Romera Castillo, José, Miguel A. Pérez Priego, Vidal Lamíquiz and Mª Luz Gutiérrez Araus. </w:t>
      </w:r>
      <w:r w:rsidRPr="0033664F">
        <w:rPr>
          <w:i/>
          <w:lang w:val="en-US"/>
        </w:rPr>
        <w:t>Manual de Estilo.</w:t>
      </w:r>
      <w:r w:rsidRPr="0033664F">
        <w:rPr>
          <w:lang w:val="en-US"/>
        </w:rPr>
        <w:t xml:space="preserve"> Madrid: UNED, 1994.</w:t>
      </w:r>
    </w:p>
    <w:p w14:paraId="2B459CFB" w14:textId="77777777" w:rsidR="00CC3F16" w:rsidRPr="0033664F" w:rsidRDefault="00CC3F16">
      <w:pPr>
        <w:ind w:left="760" w:hanging="760"/>
        <w:rPr>
          <w:lang w:val="en-US"/>
        </w:rPr>
      </w:pPr>
      <w:r w:rsidRPr="0033664F">
        <w:rPr>
          <w:lang w:val="en-US"/>
        </w:rPr>
        <w:t xml:space="preserve">Scholes, Robert, and Nancy R. Comley. </w:t>
      </w:r>
      <w:r w:rsidRPr="0033664F">
        <w:rPr>
          <w:i/>
          <w:lang w:val="en-US"/>
        </w:rPr>
        <w:t>The Practice of Writing.</w:t>
      </w:r>
      <w:r w:rsidRPr="0033664F">
        <w:rPr>
          <w:lang w:val="en-US"/>
        </w:rPr>
        <w:t xml:space="preserve"> New York, 1981.</w:t>
      </w:r>
    </w:p>
    <w:p w14:paraId="28A4129D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lastRenderedPageBreak/>
        <w:t xml:space="preserve">Swales, John, and C. Feak. </w:t>
      </w:r>
      <w:r w:rsidRPr="0033664F">
        <w:rPr>
          <w:i/>
          <w:lang w:val="en-US"/>
        </w:rPr>
        <w:t>Academic Writing for Graduate Students: Essential Tasks and Skills.</w:t>
      </w:r>
      <w:r w:rsidRPr="0033664F">
        <w:rPr>
          <w:lang w:val="en-US"/>
        </w:rPr>
        <w:t xml:space="preserve"> Ann Arbor: U of Michigan P, 1994. 2nd ed. 2004.</w:t>
      </w:r>
    </w:p>
    <w:p w14:paraId="396AEB2D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Van Emden, Joan. </w:t>
      </w:r>
      <w:r w:rsidRPr="0033664F">
        <w:rPr>
          <w:i/>
          <w:lang w:val="en-US"/>
        </w:rPr>
        <w:t>Writing and Speaking for Scientific and Technical Students.</w:t>
      </w:r>
      <w:r w:rsidRPr="0033664F">
        <w:rPr>
          <w:lang w:val="en-US"/>
        </w:rPr>
        <w:t xml:space="preserve"> Houndmills: Macmillan, 2000.</w:t>
      </w:r>
    </w:p>
    <w:p w14:paraId="55CCE487" w14:textId="77777777" w:rsidR="00CC3F16" w:rsidRPr="0033664F" w:rsidRDefault="00CC3F16">
      <w:pPr>
        <w:ind w:left="700" w:hanging="700"/>
        <w:rPr>
          <w:lang w:val="en-US"/>
        </w:rPr>
      </w:pPr>
      <w:r w:rsidRPr="0033664F">
        <w:rPr>
          <w:lang w:val="en-US"/>
        </w:rPr>
        <w:t xml:space="preserve">Walker, Janice, comp. </w:t>
      </w:r>
      <w:r w:rsidRPr="0033664F">
        <w:rPr>
          <w:i/>
          <w:lang w:val="en-US"/>
        </w:rPr>
        <w:t xml:space="preserve">MLA Style sheet for Electronic Citations. </w:t>
      </w:r>
      <w:r w:rsidRPr="0033664F">
        <w:rPr>
          <w:lang w:val="en-US"/>
        </w:rPr>
        <w:t xml:space="preserve">http://www.cas.usf.edu/english/walker/mla.html </w:t>
      </w:r>
    </w:p>
    <w:p w14:paraId="3067FE50" w14:textId="77777777" w:rsidR="00CC3F16" w:rsidRPr="0033664F" w:rsidRDefault="00CC3F16">
      <w:pPr>
        <w:ind w:left="700" w:hanging="700"/>
        <w:rPr>
          <w:lang w:val="en-US"/>
        </w:rPr>
      </w:pPr>
      <w:r w:rsidRPr="0033664F">
        <w:rPr>
          <w:lang w:val="en-US"/>
        </w:rPr>
        <w:tab/>
        <w:t xml:space="preserve">(January, 1995, rev. 4/95, vers.1.0). </w:t>
      </w:r>
    </w:p>
    <w:p w14:paraId="209412CA" w14:textId="77777777" w:rsidR="00CC3F16" w:rsidRPr="0033664F" w:rsidRDefault="00CC3F16">
      <w:pPr>
        <w:ind w:left="700" w:hanging="700"/>
        <w:rPr>
          <w:lang w:val="en-US"/>
        </w:rPr>
      </w:pPr>
      <w:r w:rsidRPr="0033664F">
        <w:rPr>
          <w:lang w:val="en-US"/>
        </w:rPr>
        <w:t xml:space="preserve">Watson, George. </w:t>
      </w:r>
      <w:r w:rsidRPr="0033664F">
        <w:rPr>
          <w:i/>
          <w:lang w:val="en-US"/>
        </w:rPr>
        <w:t>Writing a Thesis: A Guide to Long Essays and Dissertations.</w:t>
      </w:r>
      <w:r w:rsidRPr="0033664F">
        <w:rPr>
          <w:lang w:val="en-US"/>
        </w:rPr>
        <w:t xml:space="preserve"> London: Longman, 1987.*</w:t>
      </w:r>
    </w:p>
    <w:p w14:paraId="6BA18D0C" w14:textId="77777777" w:rsidR="00A9519F" w:rsidRPr="0033664F" w:rsidRDefault="00A9519F" w:rsidP="00A9519F">
      <w:pPr>
        <w:rPr>
          <w:rFonts w:eastAsia="Times New Roman"/>
          <w:lang w:val="en-US"/>
        </w:rPr>
      </w:pPr>
      <w:r w:rsidRPr="0033664F">
        <w:rPr>
          <w:rFonts w:eastAsia="Times New Roman"/>
          <w:lang w:val="en-US"/>
        </w:rPr>
        <w:t xml:space="preserve">Wood, Fredrick T. </w:t>
      </w:r>
      <w:r w:rsidRPr="0033664F">
        <w:rPr>
          <w:rFonts w:eastAsia="Times New Roman"/>
          <w:i/>
          <w:lang w:val="en-US"/>
        </w:rPr>
        <w:t>Training in Thought and Expression.</w:t>
      </w:r>
      <w:r w:rsidRPr="0033664F">
        <w:rPr>
          <w:rFonts w:eastAsia="Times New Roman"/>
          <w:lang w:val="en-US"/>
        </w:rPr>
        <w:t xml:space="preserve"> </w:t>
      </w:r>
    </w:p>
    <w:p w14:paraId="2FACF202" w14:textId="77777777" w:rsidR="00CC3F16" w:rsidRDefault="00CC3F16">
      <w:pPr>
        <w:rPr>
          <w:lang w:val="en-US"/>
        </w:rPr>
      </w:pPr>
      <w:r w:rsidRPr="0033664F">
        <w:rPr>
          <w:lang w:val="en-US"/>
        </w:rPr>
        <w:t xml:space="preserve">Woods, Peter. </w:t>
      </w:r>
      <w:r w:rsidRPr="0033664F">
        <w:rPr>
          <w:i/>
          <w:lang w:val="en-US"/>
        </w:rPr>
        <w:t>Successful Writing for Qualitative Researchers.</w:t>
      </w:r>
      <w:r w:rsidRPr="0033664F">
        <w:rPr>
          <w:lang w:val="en-US"/>
        </w:rPr>
        <w:t xml:space="preserve"> London: RoutledgeFalmer, 1999.</w:t>
      </w:r>
    </w:p>
    <w:p w14:paraId="1471B40D" w14:textId="77777777" w:rsidR="00515CB3" w:rsidRDefault="00515CB3">
      <w:pPr>
        <w:rPr>
          <w:lang w:val="en-US"/>
        </w:rPr>
      </w:pPr>
    </w:p>
    <w:p w14:paraId="670CDA02" w14:textId="77777777" w:rsidR="00515CB3" w:rsidRDefault="00515CB3">
      <w:pPr>
        <w:rPr>
          <w:lang w:val="en-US"/>
        </w:rPr>
      </w:pPr>
    </w:p>
    <w:p w14:paraId="716AE3C1" w14:textId="77777777" w:rsidR="00515CB3" w:rsidRDefault="00515CB3">
      <w:pPr>
        <w:rPr>
          <w:lang w:val="en-US"/>
        </w:rPr>
      </w:pPr>
    </w:p>
    <w:p w14:paraId="056BF159" w14:textId="77777777" w:rsidR="00515CB3" w:rsidRDefault="00515CB3">
      <w:pPr>
        <w:rPr>
          <w:lang w:val="en-US"/>
        </w:rPr>
      </w:pPr>
    </w:p>
    <w:p w14:paraId="155355F7" w14:textId="77777777" w:rsidR="00515CB3" w:rsidRDefault="00515CB3">
      <w:pPr>
        <w:rPr>
          <w:lang w:val="en-US"/>
        </w:rPr>
      </w:pPr>
    </w:p>
    <w:p w14:paraId="0E4BC61C" w14:textId="5DF52EF6" w:rsidR="00515CB3" w:rsidRPr="00515CB3" w:rsidRDefault="00515CB3">
      <w:pPr>
        <w:rPr>
          <w:lang w:val="es-ES"/>
        </w:rPr>
      </w:pPr>
      <w:r w:rsidRPr="00515CB3">
        <w:rPr>
          <w:lang w:val="es-ES"/>
        </w:rPr>
        <w:t>Bibliography</w:t>
      </w:r>
    </w:p>
    <w:p w14:paraId="7BDE8CB8" w14:textId="77777777" w:rsidR="00515CB3" w:rsidRPr="00515CB3" w:rsidRDefault="00515CB3">
      <w:pPr>
        <w:rPr>
          <w:lang w:val="es-ES"/>
        </w:rPr>
      </w:pPr>
    </w:p>
    <w:p w14:paraId="00711FCD" w14:textId="77777777" w:rsidR="00515CB3" w:rsidRPr="00515CB3" w:rsidRDefault="00515CB3">
      <w:pPr>
        <w:rPr>
          <w:lang w:val="es-ES"/>
        </w:rPr>
      </w:pPr>
    </w:p>
    <w:p w14:paraId="048F66B6" w14:textId="77777777" w:rsidR="00515CB3" w:rsidRPr="006C5157" w:rsidRDefault="00515CB3" w:rsidP="00515CB3">
      <w:pPr>
        <w:rPr>
          <w:lang w:val="en-US"/>
        </w:rPr>
      </w:pPr>
      <w:r w:rsidRPr="001147AF">
        <w:t xml:space="preserve">García Landa, José Angel. </w:t>
      </w:r>
      <w:r w:rsidRPr="006C5157">
        <w:t>"Guías de escritura (crítica y en</w:t>
      </w:r>
      <w:r>
        <w:t>sayo) / Writing Guides</w:t>
      </w:r>
      <w:r w:rsidRPr="006C5157">
        <w:t xml:space="preserve">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 March 2023.*</w:t>
      </w:r>
    </w:p>
    <w:p w14:paraId="0C63F58A" w14:textId="77777777" w:rsidR="00515CB3" w:rsidRDefault="00515CB3" w:rsidP="00515CB3">
      <w:pPr>
        <w:rPr>
          <w:lang w:val="en-US"/>
        </w:rPr>
      </w:pPr>
      <w:r w:rsidRPr="006C5157">
        <w:rPr>
          <w:lang w:val="en-US"/>
        </w:rPr>
        <w:tab/>
      </w:r>
      <w:hyperlink r:id="rId6" w:history="1">
        <w:r w:rsidRPr="001D11FE">
          <w:rPr>
            <w:rStyle w:val="Hipervnculo"/>
            <w:lang w:val="en-US"/>
          </w:rPr>
          <w:t>https://bibliojagl.blogspot.com/2023/03/guias-de-escritura-critica-y-ensayo.html</w:t>
        </w:r>
      </w:hyperlink>
    </w:p>
    <w:p w14:paraId="71CF630E" w14:textId="77777777" w:rsidR="00515CB3" w:rsidRPr="001147AF" w:rsidRDefault="00515CB3" w:rsidP="00515CB3">
      <w:r>
        <w:rPr>
          <w:lang w:val="en-US"/>
        </w:rPr>
        <w:tab/>
      </w:r>
      <w:r w:rsidRPr="001147AF">
        <w:t>2023</w:t>
      </w:r>
    </w:p>
    <w:p w14:paraId="669F33B4" w14:textId="77777777" w:rsidR="00515CB3" w:rsidRPr="0033664F" w:rsidRDefault="00515CB3">
      <w:pPr>
        <w:rPr>
          <w:lang w:val="en-US"/>
        </w:rPr>
      </w:pPr>
    </w:p>
    <w:p w14:paraId="18CCF8E4" w14:textId="77777777" w:rsidR="00CC3F16" w:rsidRPr="0033664F" w:rsidRDefault="00CC3F16">
      <w:pPr>
        <w:rPr>
          <w:lang w:val="en-US"/>
        </w:rPr>
      </w:pPr>
    </w:p>
    <w:p w14:paraId="0A750538" w14:textId="77777777" w:rsidR="00CC3F16" w:rsidRPr="0033664F" w:rsidRDefault="00CC3F16">
      <w:pPr>
        <w:rPr>
          <w:lang w:val="en-US"/>
        </w:rPr>
      </w:pPr>
    </w:p>
    <w:p w14:paraId="4655E646" w14:textId="77777777" w:rsidR="00CC3F16" w:rsidRPr="0033664F" w:rsidRDefault="00CC3F16">
      <w:pPr>
        <w:rPr>
          <w:lang w:val="en-US"/>
        </w:rPr>
      </w:pPr>
    </w:p>
    <w:p w14:paraId="686FD65B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>Dictionaries</w:t>
      </w:r>
    </w:p>
    <w:p w14:paraId="257F537A" w14:textId="77777777" w:rsidR="00CC3F16" w:rsidRPr="0033664F" w:rsidRDefault="00CC3F16">
      <w:pPr>
        <w:rPr>
          <w:lang w:val="en-US"/>
        </w:rPr>
      </w:pPr>
    </w:p>
    <w:p w14:paraId="20B230CF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Ritter, Robert, ed. </w:t>
      </w:r>
      <w:r w:rsidRPr="0033664F">
        <w:rPr>
          <w:i/>
          <w:lang w:val="en-US"/>
        </w:rPr>
        <w:t>The Oxford Dictionary for Writers and Editors.</w:t>
      </w:r>
      <w:r w:rsidRPr="0033664F">
        <w:rPr>
          <w:lang w:val="en-US"/>
        </w:rPr>
        <w:t xml:space="preserve"> 2</w:t>
      </w:r>
      <w:r w:rsidRPr="0033664F">
        <w:rPr>
          <w:position w:val="14"/>
          <w:sz w:val="18"/>
          <w:lang w:val="en-US"/>
        </w:rPr>
        <w:t>nd</w:t>
      </w:r>
      <w:r w:rsidRPr="0033664F">
        <w:rPr>
          <w:lang w:val="en-US"/>
        </w:rPr>
        <w:t xml:space="preserve"> ed. Oxford: Oxford UP, 2000.</w:t>
      </w:r>
    </w:p>
    <w:p w14:paraId="6F074598" w14:textId="77777777" w:rsidR="00CC3F16" w:rsidRPr="0033664F" w:rsidRDefault="00CC3F16">
      <w:pPr>
        <w:rPr>
          <w:lang w:val="en-US"/>
        </w:rPr>
      </w:pPr>
    </w:p>
    <w:p w14:paraId="0505D49B" w14:textId="77777777" w:rsidR="00CC3F16" w:rsidRPr="0033664F" w:rsidRDefault="00CC3F16">
      <w:pPr>
        <w:rPr>
          <w:lang w:val="en-US"/>
        </w:rPr>
      </w:pPr>
    </w:p>
    <w:p w14:paraId="4BB9DF80" w14:textId="77777777" w:rsidR="00CC3F16" w:rsidRPr="0033664F" w:rsidRDefault="00CC3F16">
      <w:pPr>
        <w:rPr>
          <w:lang w:val="en-US"/>
        </w:rPr>
      </w:pPr>
    </w:p>
    <w:p w14:paraId="34C01D3F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>Internet resources</w:t>
      </w:r>
    </w:p>
    <w:p w14:paraId="492EDB5E" w14:textId="77777777" w:rsidR="00CC3F16" w:rsidRPr="0033664F" w:rsidRDefault="00CC3F16">
      <w:pPr>
        <w:rPr>
          <w:lang w:val="en-US"/>
        </w:rPr>
      </w:pPr>
    </w:p>
    <w:p w14:paraId="25A28B0E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 xml:space="preserve">Online research guide. </w:t>
      </w:r>
    </w:p>
    <w:p w14:paraId="67BD4CC2" w14:textId="77777777" w:rsidR="00CC3F16" w:rsidRPr="0033664F" w:rsidRDefault="00000000">
      <w:pPr>
        <w:rPr>
          <w:lang w:val="en-US"/>
        </w:rPr>
      </w:pPr>
      <w:hyperlink r:id="rId7" w:history="1">
        <w:r w:rsidR="00CC3F16" w:rsidRPr="0033664F">
          <w:rPr>
            <w:rStyle w:val="Hipervnculo"/>
            <w:lang w:val="en-US"/>
          </w:rPr>
          <w:t>www.iTools.com/research-it/research-it.html</w:t>
        </w:r>
      </w:hyperlink>
      <w:r w:rsidR="00CC3F16" w:rsidRPr="0033664F">
        <w:rPr>
          <w:lang w:val="en-US"/>
        </w:rPr>
        <w:t xml:space="preserve"> </w:t>
      </w:r>
    </w:p>
    <w:p w14:paraId="6436A2EA" w14:textId="77777777" w:rsidR="00CC3F16" w:rsidRPr="0033664F" w:rsidRDefault="00CC3F16">
      <w:pPr>
        <w:rPr>
          <w:b/>
          <w:lang w:val="en-US"/>
        </w:rPr>
      </w:pPr>
    </w:p>
    <w:p w14:paraId="1F53652B" w14:textId="77777777" w:rsidR="00F220B3" w:rsidRPr="0033664F" w:rsidRDefault="00F220B3">
      <w:pPr>
        <w:rPr>
          <w:b/>
          <w:lang w:val="en-US"/>
        </w:rPr>
      </w:pPr>
    </w:p>
    <w:p w14:paraId="5D5CD7E5" w14:textId="77777777" w:rsidR="00F220B3" w:rsidRPr="0033664F" w:rsidRDefault="00F220B3">
      <w:pPr>
        <w:rPr>
          <w:b/>
          <w:lang w:val="en-US"/>
        </w:rPr>
      </w:pPr>
    </w:p>
    <w:p w14:paraId="4DD34BA6" w14:textId="77777777" w:rsidR="00F220B3" w:rsidRPr="0033664F" w:rsidRDefault="00F220B3">
      <w:pPr>
        <w:rPr>
          <w:lang w:val="en-US"/>
        </w:rPr>
      </w:pPr>
      <w:r w:rsidRPr="0033664F">
        <w:rPr>
          <w:lang w:val="en-US"/>
        </w:rPr>
        <w:t>Video</w:t>
      </w:r>
    </w:p>
    <w:p w14:paraId="3E0A08E1" w14:textId="77777777" w:rsidR="00F220B3" w:rsidRPr="0033664F" w:rsidRDefault="00F220B3">
      <w:pPr>
        <w:rPr>
          <w:lang w:val="en-US"/>
        </w:rPr>
      </w:pPr>
    </w:p>
    <w:p w14:paraId="220376F5" w14:textId="77777777" w:rsidR="00F220B3" w:rsidRPr="0033664F" w:rsidRDefault="00F220B3">
      <w:pPr>
        <w:rPr>
          <w:lang w:val="en-US"/>
        </w:rPr>
      </w:pPr>
    </w:p>
    <w:p w14:paraId="79F758F6" w14:textId="77777777" w:rsidR="00F220B3" w:rsidRPr="0033664F" w:rsidRDefault="00F220B3" w:rsidP="00F220B3">
      <w:pPr>
        <w:rPr>
          <w:color w:val="000000"/>
          <w:lang w:val="en-US"/>
        </w:rPr>
      </w:pPr>
      <w:r w:rsidRPr="0033664F">
        <w:rPr>
          <w:color w:val="000000"/>
          <w:lang w:val="en-US"/>
        </w:rPr>
        <w:t xml:space="preserve">Pinker, Steven, and Ian McEwan. "Steven Pinker on Good Writing, with Ian McEwan." Lecture at the Royal Geographical Society, 25 Sept. 2014. </w:t>
      </w:r>
      <w:r w:rsidRPr="0033664F">
        <w:rPr>
          <w:i/>
          <w:color w:val="000000"/>
          <w:lang w:val="en-US"/>
        </w:rPr>
        <w:t>YouTube</w:t>
      </w:r>
      <w:r w:rsidRPr="0033664F">
        <w:rPr>
          <w:color w:val="000000"/>
          <w:lang w:val="en-US"/>
        </w:rPr>
        <w:t xml:space="preserve"> </w:t>
      </w:r>
      <w:r w:rsidRPr="0033664F">
        <w:rPr>
          <w:i/>
          <w:color w:val="000000"/>
          <w:lang w:val="en-US"/>
        </w:rPr>
        <w:t>(iqsquared)</w:t>
      </w:r>
      <w:r w:rsidRPr="0033664F">
        <w:rPr>
          <w:color w:val="000000"/>
          <w:lang w:val="en-US"/>
        </w:rPr>
        <w:t xml:space="preserve"> 16 Oct. 2014.*</w:t>
      </w:r>
    </w:p>
    <w:p w14:paraId="211CCBE8" w14:textId="77777777" w:rsidR="00F220B3" w:rsidRPr="0033664F" w:rsidRDefault="00F220B3" w:rsidP="00F220B3">
      <w:pPr>
        <w:rPr>
          <w:color w:val="000000"/>
          <w:lang w:val="en-US"/>
        </w:rPr>
      </w:pPr>
      <w:r w:rsidRPr="0033664F">
        <w:rPr>
          <w:color w:val="000000"/>
          <w:lang w:val="en-US"/>
        </w:rPr>
        <w:tab/>
      </w:r>
      <w:hyperlink r:id="rId8" w:history="1">
        <w:r w:rsidRPr="0033664F">
          <w:rPr>
            <w:rStyle w:val="Hipervnculo"/>
            <w:lang w:val="en-US"/>
          </w:rPr>
          <w:t>http://youtu.be/9GubdYZPYPg</w:t>
        </w:r>
      </w:hyperlink>
    </w:p>
    <w:p w14:paraId="68C7448B" w14:textId="77777777" w:rsidR="00F220B3" w:rsidRPr="0033664F" w:rsidRDefault="00F220B3" w:rsidP="00F220B3">
      <w:pPr>
        <w:rPr>
          <w:color w:val="000000"/>
          <w:lang w:val="en-US"/>
        </w:rPr>
      </w:pPr>
      <w:r w:rsidRPr="0033664F">
        <w:rPr>
          <w:color w:val="000000"/>
          <w:lang w:val="en-US"/>
        </w:rPr>
        <w:tab/>
        <w:t>2015</w:t>
      </w:r>
    </w:p>
    <w:p w14:paraId="3F9D6A5A" w14:textId="77777777" w:rsidR="00F220B3" w:rsidRPr="0033664F" w:rsidRDefault="00F220B3">
      <w:pPr>
        <w:rPr>
          <w:lang w:val="en-US"/>
        </w:rPr>
      </w:pPr>
    </w:p>
    <w:p w14:paraId="1505E114" w14:textId="77777777" w:rsidR="00F220B3" w:rsidRPr="0033664F" w:rsidRDefault="00F220B3">
      <w:pPr>
        <w:rPr>
          <w:lang w:val="en-US"/>
        </w:rPr>
      </w:pPr>
    </w:p>
    <w:p w14:paraId="1D9882B3" w14:textId="77777777" w:rsidR="00F220B3" w:rsidRPr="0033664F" w:rsidRDefault="00F220B3">
      <w:pPr>
        <w:rPr>
          <w:lang w:val="en-US"/>
        </w:rPr>
      </w:pPr>
    </w:p>
    <w:p w14:paraId="7EDADCF9" w14:textId="77777777" w:rsidR="00F220B3" w:rsidRPr="0033664F" w:rsidRDefault="00F220B3">
      <w:pPr>
        <w:rPr>
          <w:lang w:val="en-US"/>
        </w:rPr>
      </w:pPr>
    </w:p>
    <w:p w14:paraId="2D5C3565" w14:textId="77777777" w:rsidR="00CC3F16" w:rsidRPr="0033664F" w:rsidRDefault="00CC3F16">
      <w:pPr>
        <w:pStyle w:val="Ttulo1"/>
        <w:rPr>
          <w:lang w:val="en-US"/>
        </w:rPr>
      </w:pPr>
    </w:p>
    <w:p w14:paraId="45791DC3" w14:textId="77777777" w:rsidR="00CC3F16" w:rsidRPr="0033664F" w:rsidRDefault="00CC3F16">
      <w:pPr>
        <w:rPr>
          <w:lang w:val="en-US"/>
        </w:rPr>
      </w:pPr>
      <w:r w:rsidRPr="0033664F">
        <w:rPr>
          <w:lang w:val="en-US"/>
        </w:rPr>
        <w:t>See also Writing guides (creative writing; novel, drama, poetry); see also Composition.</w:t>
      </w:r>
    </w:p>
    <w:p w14:paraId="527792E9" w14:textId="77777777" w:rsidR="00CC3F16" w:rsidRPr="0033664F" w:rsidRDefault="00CC3F16">
      <w:pPr>
        <w:pStyle w:val="Ttulo1"/>
        <w:rPr>
          <w:lang w:val="en-US"/>
        </w:rPr>
      </w:pPr>
    </w:p>
    <w:p w14:paraId="504BE303" w14:textId="77777777" w:rsidR="00CC3F16" w:rsidRPr="0033664F" w:rsidRDefault="00CC3F16">
      <w:pPr>
        <w:rPr>
          <w:lang w:val="en-US"/>
        </w:rPr>
      </w:pPr>
    </w:p>
    <w:p w14:paraId="0A50D949" w14:textId="77777777" w:rsidR="00CC3F16" w:rsidRPr="0033664F" w:rsidRDefault="00CC3F16">
      <w:pPr>
        <w:rPr>
          <w:lang w:val="en-US"/>
        </w:rPr>
      </w:pPr>
    </w:p>
    <w:p w14:paraId="5AAC8E46" w14:textId="77777777" w:rsidR="00CC3F16" w:rsidRDefault="00CC3F16">
      <w:pPr>
        <w:rPr>
          <w:b/>
        </w:rPr>
      </w:pPr>
      <w:r>
        <w:rPr>
          <w:b/>
        </w:rPr>
        <w:t>Other writing guides</w:t>
      </w:r>
    </w:p>
    <w:p w14:paraId="28DAFB95" w14:textId="77777777" w:rsidR="00CC3F16" w:rsidRDefault="00CC3F16">
      <w:pPr>
        <w:rPr>
          <w:b/>
        </w:rPr>
      </w:pPr>
    </w:p>
    <w:p w14:paraId="73F24909" w14:textId="77777777" w:rsidR="00CC3F16" w:rsidRPr="0033664F" w:rsidRDefault="00CC3F16" w:rsidP="00CC3F16">
      <w:pPr>
        <w:rPr>
          <w:lang w:val="en-US"/>
        </w:rPr>
      </w:pPr>
      <w:r w:rsidRPr="00E85B7B">
        <w:t xml:space="preserve">Bombardó Solés, Carmen, Marta Aguilar Pérez and Clàudia Barahona Fuentes. </w:t>
      </w:r>
      <w:r w:rsidRPr="0033664F">
        <w:rPr>
          <w:i/>
          <w:lang w:val="en-US"/>
        </w:rPr>
        <w:t>Technical Writing: A Guide for Effective Communication.</w:t>
      </w:r>
      <w:r w:rsidRPr="0033664F">
        <w:rPr>
          <w:lang w:val="en-US"/>
        </w:rPr>
        <w:t xml:space="preserve"> Barcelona: UPC, 2008.</w:t>
      </w:r>
    </w:p>
    <w:p w14:paraId="30E8CA2B" w14:textId="77777777" w:rsidR="001605E8" w:rsidRPr="005D710F" w:rsidRDefault="001605E8" w:rsidP="001605E8">
      <w:r w:rsidRPr="0033664F">
        <w:rPr>
          <w:lang w:val="en-US"/>
        </w:rPr>
        <w:t xml:space="preserve">Servidart Romano, Domingo María. </w:t>
      </w:r>
      <w:r>
        <w:t xml:space="preserve">(Abbot). </w:t>
      </w:r>
      <w:r>
        <w:rPr>
          <w:i/>
        </w:rPr>
        <w:t>Reflexiones y arte de escribir.</w:t>
      </w:r>
      <w:r>
        <w:t xml:space="preserve"> c. 1800?</w:t>
      </w:r>
    </w:p>
    <w:p w14:paraId="6DA09CAC" w14:textId="77777777" w:rsidR="00CC3F16" w:rsidRPr="00DA7F1F" w:rsidRDefault="00CC3F16">
      <w:pPr>
        <w:rPr>
          <w:b/>
        </w:rPr>
      </w:pPr>
    </w:p>
    <w:p w14:paraId="45A77682" w14:textId="77777777" w:rsidR="00CC3F16" w:rsidRDefault="00CC3F16"/>
    <w:p w14:paraId="447A352A" w14:textId="77777777" w:rsidR="00CC3F16" w:rsidRDefault="00CC3F16"/>
    <w:p w14:paraId="1F56613B" w14:textId="77777777" w:rsidR="00CC3F16" w:rsidRDefault="00CC3F16"/>
    <w:p w14:paraId="4FDCC729" w14:textId="77777777" w:rsidR="00CC3F16" w:rsidRDefault="00CC3F16"/>
    <w:p w14:paraId="63D1489C" w14:textId="77777777" w:rsidR="00CC3F16" w:rsidRDefault="00CC3F16"/>
    <w:p w14:paraId="6EDB64E8" w14:textId="77777777" w:rsidR="00CC3F16" w:rsidRDefault="00CC3F16"/>
    <w:sectPr w:rsidR="00CC3F16" w:rsidSect="00946B3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501"/>
    <w:rsid w:val="0009486B"/>
    <w:rsid w:val="001605E8"/>
    <w:rsid w:val="001A1602"/>
    <w:rsid w:val="001C1D34"/>
    <w:rsid w:val="00326236"/>
    <w:rsid w:val="0033664F"/>
    <w:rsid w:val="00515CB3"/>
    <w:rsid w:val="00541A2D"/>
    <w:rsid w:val="00946B3A"/>
    <w:rsid w:val="00A9519F"/>
    <w:rsid w:val="00B53852"/>
    <w:rsid w:val="00C95501"/>
    <w:rsid w:val="00CC3F16"/>
    <w:rsid w:val="00F220B3"/>
    <w:rsid w:val="00FE3C66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59D962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9GubdYZPY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ools.com/research-it/research-i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3/03/guias-de-escritura-critica-y-ensayo.html" TargetMode="External"/><Relationship Id="rId5" Type="http://schemas.openxmlformats.org/officeDocument/2006/relationships/hyperlink" Target="https://okdiario.com/noticias/como-hacer-monografia-419479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1232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7999</CharactersWithSpaces>
  <SharedDoc>false</SharedDoc>
  <HLinks>
    <vt:vector size="18" baseType="variant">
      <vt:variant>
        <vt:i4>6488085</vt:i4>
      </vt:variant>
      <vt:variant>
        <vt:i4>6</vt:i4>
      </vt:variant>
      <vt:variant>
        <vt:i4>0</vt:i4>
      </vt:variant>
      <vt:variant>
        <vt:i4>5</vt:i4>
      </vt:variant>
      <vt:variant>
        <vt:lpwstr>http://youtu.be/9GubdYZPYPg</vt:lpwstr>
      </vt:variant>
      <vt:variant>
        <vt:lpwstr/>
      </vt:variant>
      <vt:variant>
        <vt:i4>3538995</vt:i4>
      </vt:variant>
      <vt:variant>
        <vt:i4>3</vt:i4>
      </vt:variant>
      <vt:variant>
        <vt:i4>0</vt:i4>
      </vt:variant>
      <vt:variant>
        <vt:i4>5</vt:i4>
      </vt:variant>
      <vt:variant>
        <vt:lpwstr>http://www.iTools.com/research-it/research-it.html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7</cp:revision>
  <dcterms:created xsi:type="dcterms:W3CDTF">2017-10-08T10:13:00Z</dcterms:created>
  <dcterms:modified xsi:type="dcterms:W3CDTF">2023-04-02T15:16:00Z</dcterms:modified>
</cp:coreProperties>
</file>