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7063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170635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AHTR (Advances in Hospitality and Tourism Research)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  <w:bookmarkStart w:id="2" w:name="_GoBack"/>
      <w:bookmarkEnd w:id="2"/>
    </w:p>
    <w:p w:rsidR="00B51EA8" w:rsidRDefault="00170635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170635" w:rsidRDefault="00170635" w:rsidP="00170635">
      <w:pPr>
        <w:rPr>
          <w:lang w:val="en-US"/>
        </w:rPr>
      </w:pPr>
      <w:r w:rsidRPr="009806D0">
        <w:rPr>
          <w:lang w:val="en-US"/>
        </w:rPr>
        <w:t>Dogan, Evinc (Tourism Faculty, A</w:t>
      </w:r>
      <w:r>
        <w:rPr>
          <w:lang w:val="en-US"/>
        </w:rPr>
        <w:t xml:space="preserve">kdeniz U, Turkey) and M. Hamdi Kan (Architecture &amp; Urban Planning Dpt., Serik Gülsün-Süleyman Süral Vocational School, Akdeniz U, Turkey). "Bringing Heritage Sites to Life for Visitors: Towards a Conceptual Framework for Immersive Experience." </w:t>
      </w:r>
      <w:r>
        <w:rPr>
          <w:i/>
          <w:lang w:val="en-US"/>
        </w:rPr>
        <w:t>Advances in Hospitality and Tourism Research (AHTR)</w:t>
      </w:r>
      <w:r>
        <w:rPr>
          <w:lang w:val="en-US"/>
        </w:rPr>
        <w:t xml:space="preserve"> 8.1 (2020): 76-99.*</w:t>
      </w:r>
    </w:p>
    <w:p w:rsidR="00170635" w:rsidRDefault="00170635" w:rsidP="00170635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lang w:val="en-US"/>
        </w:rPr>
        <w:tab/>
      </w:r>
      <w:r w:rsidRPr="0013730D">
        <w:rPr>
          <w:rFonts w:eastAsia="Times New Roman"/>
          <w:szCs w:val="28"/>
          <w:lang w:val="en-US"/>
        </w:rPr>
        <w:t xml:space="preserve">DOI: 10.30519/ahtr.630783 </w:t>
      </w:r>
    </w:p>
    <w:p w:rsidR="00170635" w:rsidRPr="0013730D" w:rsidRDefault="00170635" w:rsidP="00170635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>Akdeniz U Tourism Faculty</w:t>
      </w:r>
    </w:p>
    <w:p w:rsidR="00170635" w:rsidRDefault="00170635" w:rsidP="00170635">
      <w:pPr>
        <w:ind w:left="0" w:firstLine="0"/>
        <w:jc w:val="left"/>
        <w:rPr>
          <w:rFonts w:eastAsia="Times New Roman"/>
          <w:color w:val="548DD4"/>
          <w:szCs w:val="28"/>
          <w:lang w:val="en-US"/>
        </w:rPr>
      </w:pPr>
      <w:r w:rsidRPr="0013730D">
        <w:rPr>
          <w:szCs w:val="28"/>
          <w:lang w:val="en-US"/>
        </w:rPr>
        <w:tab/>
      </w:r>
      <w:hyperlink r:id="rId6" w:history="1">
        <w:r w:rsidRPr="008D5997">
          <w:rPr>
            <w:rStyle w:val="Hipervnculo"/>
            <w:rFonts w:eastAsia="Times New Roman"/>
            <w:szCs w:val="28"/>
            <w:lang w:val="en-US"/>
          </w:rPr>
          <w:t>http://www.ahtrjournal.org/</w:t>
        </w:r>
      </w:hyperlink>
      <w:r>
        <w:rPr>
          <w:rFonts w:eastAsia="Times New Roman"/>
          <w:color w:val="548DD4"/>
          <w:szCs w:val="28"/>
          <w:lang w:val="en-US"/>
        </w:rPr>
        <w:t xml:space="preserve"> </w:t>
      </w:r>
    </w:p>
    <w:p w:rsidR="00170635" w:rsidRDefault="00170635" w:rsidP="00170635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 xml:space="preserve">Online at </w:t>
      </w:r>
      <w:r>
        <w:rPr>
          <w:rFonts w:eastAsia="Times New Roman"/>
          <w:i/>
          <w:szCs w:val="28"/>
          <w:lang w:val="en-US"/>
        </w:rPr>
        <w:t>Academia.*</w:t>
      </w:r>
    </w:p>
    <w:p w:rsidR="00170635" w:rsidRPr="00B741F7" w:rsidRDefault="00170635" w:rsidP="00170635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hyperlink r:id="rId7" w:history="1">
        <w:r w:rsidRPr="00B741F7">
          <w:rPr>
            <w:rStyle w:val="Hipervnculo"/>
            <w:rFonts w:eastAsia="Times New Roman"/>
            <w:szCs w:val="28"/>
            <w:lang w:val="en-US"/>
          </w:rPr>
          <w:t>https://www.academia.edu/43316812/</w:t>
        </w:r>
      </w:hyperlink>
      <w:r w:rsidRPr="00B741F7">
        <w:rPr>
          <w:rFonts w:eastAsia="Times New Roman"/>
          <w:szCs w:val="28"/>
          <w:lang w:val="en-US"/>
        </w:rPr>
        <w:t xml:space="preserve"> </w:t>
      </w:r>
    </w:p>
    <w:p w:rsidR="00170635" w:rsidRPr="00B741F7" w:rsidRDefault="00170635" w:rsidP="00170635">
      <w:pPr>
        <w:rPr>
          <w:szCs w:val="28"/>
          <w:lang w:val="en-US"/>
        </w:rPr>
      </w:pPr>
      <w:r w:rsidRPr="00B741F7">
        <w:rPr>
          <w:szCs w:val="28"/>
          <w:lang w:val="en-US"/>
        </w:rPr>
        <w:tab/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70635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2AB3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33168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trjournal.org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2020-12-20T13:52:00Z</dcterms:created>
  <dcterms:modified xsi:type="dcterms:W3CDTF">2020-12-20T13:52:00Z</dcterms:modified>
</cp:coreProperties>
</file>