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373B" w14:textId="77777777" w:rsidR="00C454AC" w:rsidRPr="000922F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922F4">
        <w:rPr>
          <w:sz w:val="20"/>
          <w:lang w:val="en-US"/>
        </w:rPr>
        <w:t xml:space="preserve">    from</w:t>
      </w:r>
    </w:p>
    <w:p w14:paraId="2AFECDEB" w14:textId="77777777" w:rsidR="00C454AC" w:rsidRPr="000922F4" w:rsidRDefault="00C454AC">
      <w:pPr>
        <w:jc w:val="center"/>
        <w:rPr>
          <w:smallCaps/>
          <w:sz w:val="24"/>
          <w:lang w:val="en-US"/>
        </w:rPr>
      </w:pPr>
      <w:r w:rsidRPr="000922F4">
        <w:rPr>
          <w:smallCaps/>
          <w:sz w:val="24"/>
          <w:lang w:val="en-US"/>
        </w:rPr>
        <w:t>A Bibliography of Literary Theory, Criticism and Philology</w:t>
      </w:r>
    </w:p>
    <w:p w14:paraId="0C2E710A" w14:textId="77777777" w:rsidR="00C454AC" w:rsidRPr="000922F4" w:rsidRDefault="00930CC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0922F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CB336BD" w14:textId="77777777" w:rsidR="00C454AC" w:rsidRPr="000922F4" w:rsidRDefault="00C454AC">
      <w:pPr>
        <w:ind w:right="-1"/>
        <w:jc w:val="center"/>
        <w:rPr>
          <w:sz w:val="24"/>
          <w:lang w:val="en-US"/>
        </w:rPr>
      </w:pPr>
      <w:r w:rsidRPr="000922F4">
        <w:rPr>
          <w:sz w:val="24"/>
          <w:lang w:val="en-US"/>
        </w:rPr>
        <w:t xml:space="preserve">by José Ángel </w:t>
      </w:r>
      <w:r w:rsidRPr="000922F4">
        <w:rPr>
          <w:smallCaps/>
          <w:sz w:val="24"/>
          <w:lang w:val="en-US"/>
        </w:rPr>
        <w:t>García Landa</w:t>
      </w:r>
    </w:p>
    <w:p w14:paraId="3247F403" w14:textId="77777777" w:rsidR="00C454AC" w:rsidRPr="000922F4" w:rsidRDefault="00C454AC">
      <w:pPr>
        <w:ind w:right="-1"/>
        <w:jc w:val="center"/>
        <w:rPr>
          <w:sz w:val="24"/>
          <w:lang w:val="en-US"/>
        </w:rPr>
      </w:pPr>
      <w:r w:rsidRPr="000922F4">
        <w:rPr>
          <w:sz w:val="24"/>
          <w:lang w:val="en-US"/>
        </w:rPr>
        <w:t>(University of Zaragoza, Spain)</w:t>
      </w:r>
    </w:p>
    <w:p w14:paraId="0D68DA9B" w14:textId="77777777" w:rsidR="00C454AC" w:rsidRPr="000922F4" w:rsidRDefault="00C454AC">
      <w:pPr>
        <w:jc w:val="center"/>
        <w:rPr>
          <w:lang w:val="en-US"/>
        </w:rPr>
      </w:pPr>
    </w:p>
    <w:bookmarkEnd w:id="0"/>
    <w:bookmarkEnd w:id="1"/>
    <w:p w14:paraId="0A9712AD" w14:textId="77777777" w:rsidR="00C454AC" w:rsidRPr="000922F4" w:rsidRDefault="00C454AC">
      <w:pPr>
        <w:jc w:val="center"/>
        <w:rPr>
          <w:lang w:val="en-US"/>
        </w:rPr>
      </w:pPr>
    </w:p>
    <w:p w14:paraId="60B42A52" w14:textId="77777777" w:rsidR="00C454AC" w:rsidRPr="000922F4" w:rsidRDefault="001E161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922F4">
        <w:rPr>
          <w:rFonts w:ascii="Times" w:hAnsi="Times"/>
          <w:smallCaps/>
          <w:sz w:val="36"/>
          <w:lang w:val="en-US"/>
        </w:rPr>
        <w:t>ASEBL Journal</w:t>
      </w:r>
    </w:p>
    <w:p w14:paraId="7AC883D2" w14:textId="77777777" w:rsidR="00C454AC" w:rsidRPr="000922F4" w:rsidRDefault="00C454AC">
      <w:pPr>
        <w:rPr>
          <w:lang w:val="en-US"/>
        </w:rPr>
      </w:pPr>
    </w:p>
    <w:p w14:paraId="79760F0A" w14:textId="77777777" w:rsidR="00C454AC" w:rsidRPr="000922F4" w:rsidRDefault="00C454AC">
      <w:pPr>
        <w:rPr>
          <w:lang w:val="en-US"/>
        </w:rPr>
      </w:pPr>
    </w:p>
    <w:p w14:paraId="410EDA5A" w14:textId="77777777" w:rsidR="000922F4" w:rsidRPr="000922F4" w:rsidRDefault="000922F4">
      <w:pPr>
        <w:rPr>
          <w:b/>
          <w:lang w:val="en-US"/>
        </w:rPr>
      </w:pPr>
      <w:r w:rsidRPr="000922F4">
        <w:rPr>
          <w:b/>
          <w:lang w:val="en-US"/>
        </w:rPr>
        <w:t>(2015)</w:t>
      </w:r>
    </w:p>
    <w:p w14:paraId="0C2077D1" w14:textId="77777777" w:rsidR="000922F4" w:rsidRPr="000922F4" w:rsidRDefault="000922F4">
      <w:pPr>
        <w:rPr>
          <w:b/>
          <w:lang w:val="en-US"/>
        </w:rPr>
      </w:pPr>
    </w:p>
    <w:p w14:paraId="3095590A" w14:textId="2708373A" w:rsidR="000922F4" w:rsidRPr="00AA0B8B" w:rsidRDefault="000922F4" w:rsidP="000922F4">
      <w:pPr>
        <w:ind w:left="0" w:firstLine="0"/>
        <w:rPr>
          <w:lang w:val="en-US"/>
        </w:rPr>
      </w:pPr>
      <w:r w:rsidRPr="00AA0B8B">
        <w:rPr>
          <w:i/>
          <w:lang w:val="en-US"/>
        </w:rPr>
        <w:t xml:space="preserve">ASEBL Journal </w:t>
      </w:r>
      <w:r w:rsidRPr="00AA0B8B">
        <w:rPr>
          <w:lang w:val="en-US"/>
        </w:rPr>
        <w:t xml:space="preserve">11.2 (2015): </w:t>
      </w:r>
      <w:r w:rsidRPr="00AA0B8B">
        <w:rPr>
          <w:i/>
          <w:lang w:val="en-US"/>
        </w:rPr>
        <w:t>Art, Aesthetics, and Evolution.</w:t>
      </w:r>
      <w:r w:rsidRPr="00AA0B8B">
        <w:rPr>
          <w:lang w:val="en-US"/>
        </w:rPr>
        <w:t xml:space="preserve"> </w:t>
      </w:r>
      <w:r>
        <w:rPr>
          <w:lang w:val="en-US"/>
        </w:rPr>
        <w:t>Ed. Gregory Tague.</w:t>
      </w:r>
    </w:p>
    <w:p w14:paraId="6C858EDA" w14:textId="77777777" w:rsidR="000922F4" w:rsidRPr="00AA0B8B" w:rsidRDefault="000922F4" w:rsidP="000922F4">
      <w:pPr>
        <w:ind w:left="709" w:firstLine="0"/>
        <w:rPr>
          <w:lang w:val="en-US"/>
        </w:rPr>
      </w:pPr>
      <w:hyperlink r:id="rId5" w:history="1">
        <w:r w:rsidRPr="00AA0B8B">
          <w:rPr>
            <w:rStyle w:val="Hipervnculo"/>
            <w:lang w:val="en-US"/>
          </w:rPr>
          <w:t>http://www.sfc.edu/uploaded/documents/publications/ASEBLv11n2Apr15.pdf</w:t>
        </w:r>
      </w:hyperlink>
    </w:p>
    <w:p w14:paraId="5AC62034" w14:textId="77777777" w:rsidR="000922F4" w:rsidRPr="00AA0B8B" w:rsidRDefault="000922F4" w:rsidP="000922F4">
      <w:pPr>
        <w:ind w:left="709" w:hanging="11"/>
        <w:rPr>
          <w:lang w:val="en-US"/>
        </w:rPr>
      </w:pPr>
      <w:hyperlink r:id="rId6" w:history="1">
        <w:r w:rsidRPr="00AA0B8B">
          <w:rPr>
            <w:rStyle w:val="Hipervnculo"/>
            <w:lang w:val="en-US"/>
          </w:rPr>
          <w:t>http://www.joomag.com/magazine/asebl-journal-volume-11-number-2/0634663001430167973?short</w:t>
        </w:r>
      </w:hyperlink>
    </w:p>
    <w:p w14:paraId="7DCE5104" w14:textId="77777777" w:rsidR="000922F4" w:rsidRPr="00AA0B8B" w:rsidRDefault="000922F4" w:rsidP="000922F4">
      <w:pPr>
        <w:ind w:left="709" w:firstLine="0"/>
        <w:rPr>
          <w:lang w:val="en-US"/>
        </w:rPr>
      </w:pPr>
      <w:r w:rsidRPr="00AA0B8B">
        <w:rPr>
          <w:lang w:val="en-US"/>
        </w:rPr>
        <w:t>2015</w:t>
      </w:r>
    </w:p>
    <w:p w14:paraId="6F06F665" w14:textId="77777777" w:rsidR="000922F4" w:rsidRDefault="000922F4" w:rsidP="000922F4">
      <w:pPr>
        <w:ind w:hanging="12"/>
        <w:jc w:val="left"/>
        <w:rPr>
          <w:szCs w:val="28"/>
          <w:lang w:val="en-US"/>
        </w:rPr>
      </w:pPr>
      <w:r>
        <w:rPr>
          <w:i/>
          <w:szCs w:val="28"/>
          <w:lang w:val="en-US"/>
        </w:rPr>
        <w:t>ASEBL Journal</w:t>
      </w:r>
      <w:r>
        <w:rPr>
          <w:szCs w:val="28"/>
          <w:lang w:val="en-US"/>
        </w:rPr>
        <w:t xml:space="preserve"> 11.2 (2015) online at </w:t>
      </w:r>
      <w:r>
        <w:rPr>
          <w:i/>
          <w:szCs w:val="28"/>
          <w:lang w:val="en-US"/>
        </w:rPr>
        <w:t>Academia.*</w:t>
      </w:r>
    </w:p>
    <w:p w14:paraId="792768C3" w14:textId="77777777" w:rsidR="000922F4" w:rsidRDefault="000922F4" w:rsidP="000922F4">
      <w:pPr>
        <w:ind w:left="709" w:firstLine="0"/>
        <w:jc w:val="left"/>
        <w:rPr>
          <w:szCs w:val="28"/>
          <w:lang w:val="en-US"/>
        </w:rPr>
      </w:pPr>
      <w:hyperlink r:id="rId7" w:history="1">
        <w:r w:rsidRPr="006F179E">
          <w:rPr>
            <w:rStyle w:val="Hipervnculo"/>
            <w:szCs w:val="28"/>
            <w:lang w:val="en-US"/>
          </w:rPr>
          <w:t>https://www.academia.edu/12136814/</w:t>
        </w:r>
      </w:hyperlink>
    </w:p>
    <w:p w14:paraId="77EB0C94" w14:textId="77777777" w:rsidR="000922F4" w:rsidRDefault="000922F4" w:rsidP="000922F4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F4E80D4" w14:textId="77777777" w:rsidR="000922F4" w:rsidRDefault="000922F4" w:rsidP="000922F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A4F54">
          <w:rPr>
            <w:rStyle w:val="Hipervnculo"/>
            <w:szCs w:val="28"/>
            <w:lang w:val="en-US"/>
          </w:rPr>
          <w:t>https://www.academia.edu/58438702/</w:t>
        </w:r>
      </w:hyperlink>
    </w:p>
    <w:p w14:paraId="51B1109E" w14:textId="77777777" w:rsidR="000922F4" w:rsidRPr="00C01F81" w:rsidRDefault="000922F4" w:rsidP="000922F4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7D9B11" w14:textId="77777777" w:rsidR="000922F4" w:rsidRDefault="000922F4">
      <w:pPr>
        <w:rPr>
          <w:b/>
        </w:rPr>
      </w:pPr>
    </w:p>
    <w:p w14:paraId="412BE74C" w14:textId="54A1566E" w:rsidR="00C454AC" w:rsidRPr="00FE62FF" w:rsidRDefault="001E1615">
      <w:pPr>
        <w:rPr>
          <w:b/>
        </w:rPr>
      </w:pPr>
      <w:r>
        <w:rPr>
          <w:b/>
        </w:rPr>
        <w:t>(2017)</w:t>
      </w:r>
    </w:p>
    <w:p w14:paraId="4C552168" w14:textId="77777777" w:rsidR="00C454AC" w:rsidRDefault="00C454AC"/>
    <w:p w14:paraId="78EF619A" w14:textId="77777777" w:rsidR="001E1615" w:rsidRPr="000922F4" w:rsidRDefault="001E1615" w:rsidP="001E1615">
      <w:pPr>
        <w:tabs>
          <w:tab w:val="left" w:pos="1027"/>
        </w:tabs>
        <w:rPr>
          <w:rFonts w:eastAsia="Times New Roman"/>
          <w:lang w:val="en-US"/>
        </w:rPr>
      </w:pPr>
      <w:r w:rsidRPr="000922F4">
        <w:rPr>
          <w:rFonts w:eastAsia="Times New Roman"/>
          <w:lang w:val="en-US"/>
        </w:rPr>
        <w:t xml:space="preserve">Tague, Gregory F. "Culture and the Human Mind." Rev. of </w:t>
      </w:r>
      <w:r w:rsidRPr="000922F4">
        <w:rPr>
          <w:rFonts w:eastAsia="Times New Roman"/>
          <w:i/>
          <w:lang w:val="en-US"/>
        </w:rPr>
        <w:t>Completing Darwin's Unfinished Symphony: How Culture Made the Human Mind,</w:t>
      </w:r>
      <w:r w:rsidRPr="000922F4">
        <w:rPr>
          <w:rFonts w:eastAsia="Times New Roman"/>
          <w:lang w:val="en-US"/>
        </w:rPr>
        <w:t xml:space="preserve"> by Kevin Laland. </w:t>
      </w:r>
      <w:r w:rsidRPr="000922F4">
        <w:rPr>
          <w:rFonts w:eastAsia="Times New Roman"/>
          <w:i/>
          <w:lang w:val="en-US"/>
        </w:rPr>
        <w:t xml:space="preserve">ASEBL Journal </w:t>
      </w:r>
      <w:r w:rsidRPr="000922F4">
        <w:rPr>
          <w:rFonts w:eastAsia="Times New Roman"/>
          <w:lang w:val="en-US"/>
        </w:rPr>
        <w:t>2 Aug. 2017.*</w:t>
      </w:r>
    </w:p>
    <w:p w14:paraId="12805473" w14:textId="77777777" w:rsidR="001E1615" w:rsidRPr="000922F4" w:rsidRDefault="001E1615" w:rsidP="001E1615">
      <w:pPr>
        <w:tabs>
          <w:tab w:val="left" w:pos="1027"/>
        </w:tabs>
        <w:rPr>
          <w:rFonts w:eastAsia="Times New Roman"/>
          <w:lang w:val="en-US"/>
        </w:rPr>
      </w:pPr>
      <w:r w:rsidRPr="000922F4">
        <w:rPr>
          <w:rFonts w:eastAsia="Times New Roman"/>
          <w:lang w:val="en-US"/>
        </w:rPr>
        <w:tab/>
      </w:r>
      <w:hyperlink r:id="rId9" w:history="1">
        <w:r w:rsidRPr="000922F4">
          <w:rPr>
            <w:rStyle w:val="Hipervnculo"/>
            <w:rFonts w:eastAsia="Times New Roman"/>
            <w:lang w:val="en-US"/>
          </w:rPr>
          <w:t>https://asebl.blogspot.com.es/2017/08/culture-and-human-mind.html</w:t>
        </w:r>
      </w:hyperlink>
    </w:p>
    <w:p w14:paraId="60346ADC" w14:textId="77777777" w:rsidR="001E1615" w:rsidRPr="000922F4" w:rsidRDefault="001E1615" w:rsidP="001E1615">
      <w:pPr>
        <w:tabs>
          <w:tab w:val="left" w:pos="1027"/>
        </w:tabs>
        <w:rPr>
          <w:rFonts w:eastAsia="Times New Roman"/>
          <w:lang w:val="en-US"/>
        </w:rPr>
      </w:pPr>
      <w:r w:rsidRPr="000922F4">
        <w:rPr>
          <w:rFonts w:eastAsia="Times New Roman"/>
          <w:lang w:val="en-US"/>
        </w:rPr>
        <w:tab/>
        <w:t>2017</w:t>
      </w:r>
    </w:p>
    <w:p w14:paraId="55F464C5" w14:textId="77777777" w:rsidR="00C454AC" w:rsidRPr="000922F4" w:rsidRDefault="00C454AC">
      <w:pPr>
        <w:rPr>
          <w:lang w:val="en-US"/>
        </w:rPr>
      </w:pPr>
    </w:p>
    <w:p w14:paraId="1BCAB428" w14:textId="77777777" w:rsidR="00724AF4" w:rsidRPr="000922F4" w:rsidRDefault="00724AF4">
      <w:pPr>
        <w:rPr>
          <w:lang w:val="en-US"/>
        </w:rPr>
      </w:pPr>
    </w:p>
    <w:p w14:paraId="4A6E2D29" w14:textId="77777777" w:rsidR="00724AF4" w:rsidRPr="000922F4" w:rsidRDefault="00724AF4">
      <w:pPr>
        <w:rPr>
          <w:lang w:val="en-US"/>
        </w:rPr>
      </w:pPr>
    </w:p>
    <w:p w14:paraId="7FC7546F" w14:textId="77777777" w:rsidR="00724AF4" w:rsidRPr="000922F4" w:rsidRDefault="00724AF4">
      <w:pPr>
        <w:rPr>
          <w:b/>
          <w:lang w:val="en-US"/>
        </w:rPr>
      </w:pPr>
      <w:r w:rsidRPr="000922F4">
        <w:rPr>
          <w:b/>
          <w:lang w:val="en-US"/>
        </w:rPr>
        <w:t>(2019)</w:t>
      </w:r>
    </w:p>
    <w:p w14:paraId="1CFF1EA9" w14:textId="77777777" w:rsidR="00724AF4" w:rsidRPr="000922F4" w:rsidRDefault="00724AF4">
      <w:pPr>
        <w:rPr>
          <w:b/>
          <w:lang w:val="en-US"/>
        </w:rPr>
      </w:pPr>
    </w:p>
    <w:p w14:paraId="02480873" w14:textId="77777777" w:rsidR="00724AF4" w:rsidRPr="000922F4" w:rsidRDefault="00724AF4" w:rsidP="00724AF4">
      <w:pPr>
        <w:rPr>
          <w:lang w:val="en-US"/>
        </w:rPr>
      </w:pPr>
      <w:r w:rsidRPr="000922F4">
        <w:rPr>
          <w:i/>
          <w:lang w:val="en-US"/>
        </w:rPr>
        <w:t xml:space="preserve">ASEBL Journal </w:t>
      </w:r>
      <w:r w:rsidRPr="000922F4">
        <w:rPr>
          <w:lang w:val="en-US"/>
        </w:rPr>
        <w:t xml:space="preserve">14.1: </w:t>
      </w:r>
      <w:r w:rsidRPr="000922F4">
        <w:rPr>
          <w:i/>
          <w:lang w:val="en-US"/>
        </w:rPr>
        <w:t>Issue on Great Ape Personhood.*</w:t>
      </w:r>
    </w:p>
    <w:p w14:paraId="2078C918" w14:textId="77777777" w:rsidR="00724AF4" w:rsidRPr="000922F4" w:rsidRDefault="00724AF4" w:rsidP="00724AF4">
      <w:pPr>
        <w:rPr>
          <w:lang w:val="en-US"/>
        </w:rPr>
      </w:pPr>
      <w:r w:rsidRPr="000922F4">
        <w:rPr>
          <w:lang w:val="en-US"/>
        </w:rPr>
        <w:tab/>
      </w:r>
      <w:hyperlink r:id="rId10" w:history="1">
        <w:r w:rsidRPr="000922F4">
          <w:rPr>
            <w:rStyle w:val="Hipervnculo"/>
            <w:lang w:val="en-US"/>
          </w:rPr>
          <w:t>https://www.sfc.edu/uploaded/documents/publications/ASEBLv14n1Jan19.pdf</w:t>
        </w:r>
      </w:hyperlink>
    </w:p>
    <w:p w14:paraId="54C762BB" w14:textId="77777777" w:rsidR="00724AF4" w:rsidRPr="00BE1559" w:rsidRDefault="00724AF4" w:rsidP="00724AF4">
      <w:r w:rsidRPr="000922F4">
        <w:rPr>
          <w:lang w:val="en-US"/>
        </w:rPr>
        <w:tab/>
      </w:r>
      <w:r>
        <w:t>2019</w:t>
      </w:r>
    </w:p>
    <w:p w14:paraId="00237595" w14:textId="77777777" w:rsidR="00724AF4" w:rsidRPr="00724AF4" w:rsidRDefault="00724AF4">
      <w:pPr>
        <w:rPr>
          <w:b/>
        </w:rPr>
      </w:pPr>
    </w:p>
    <w:p w14:paraId="6B6279D7" w14:textId="77777777" w:rsidR="00C454AC" w:rsidRDefault="00C454AC" w:rsidP="00C454AC"/>
    <w:p w14:paraId="3BE92D7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22F4"/>
    <w:rsid w:val="001E1615"/>
    <w:rsid w:val="00594E90"/>
    <w:rsid w:val="006431B8"/>
    <w:rsid w:val="00724AF4"/>
    <w:rsid w:val="00930CC1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050DB9"/>
  <w14:defaultImageDpi w14:val="300"/>
  <w15:docId w15:val="{2E8E6139-910F-3447-8AE7-0A19A28C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584387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1213681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omag.com/magazine/asebl-journal-volume-11-number-2/0634663001430167973?sh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fc.edu/uploaded/documents/publications/ASEBLv11n2Apr15.pdf" TargetMode="External"/><Relationship Id="rId10" Type="http://schemas.openxmlformats.org/officeDocument/2006/relationships/hyperlink" Target="https://www.sfc.edu/uploaded/documents/publications/ASEBLv14n1Jan19.pdf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asebl.blogspot.com.es/2017/08/culture-and-human-mi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2017-10-14T03:47:00Z</dcterms:created>
  <dcterms:modified xsi:type="dcterms:W3CDTF">2024-05-27T09:16:00Z</dcterms:modified>
</cp:coreProperties>
</file>