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09995CD" w14:textId="04653B88" w:rsidR="00611C6A" w:rsidRPr="003A10D8" w:rsidRDefault="00DA2FD1" w:rsidP="00DF3584">
      <w:pPr>
        <w:ind w:left="0" w:firstLine="0"/>
        <w:rPr>
          <w:b/>
          <w:bCs/>
          <w:i/>
          <w:smallCaps/>
          <w:sz w:val="36"/>
          <w:szCs w:val="36"/>
          <w:lang w:val="en-US"/>
        </w:rPr>
      </w:pPr>
      <w:r>
        <w:rPr>
          <w:b/>
          <w:bCs/>
          <w:i/>
          <w:smallCaps/>
          <w:sz w:val="36"/>
          <w:szCs w:val="36"/>
          <w:lang w:val="en-US"/>
        </w:rPr>
        <w:t>Academic Influence</w:t>
      </w:r>
    </w:p>
    <w:p w14:paraId="4132B265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302DD369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69142F7F" w14:textId="6C5E6327" w:rsidR="004146DC" w:rsidRDefault="003A10D8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</w:t>
      </w:r>
      <w:r w:rsidR="00DA2FD1">
        <w:rPr>
          <w:b/>
          <w:szCs w:val="28"/>
          <w:lang w:val="en-US"/>
        </w:rPr>
        <w:t>21</w:t>
      </w:r>
      <w:r>
        <w:rPr>
          <w:b/>
          <w:szCs w:val="28"/>
          <w:lang w:val="en-US"/>
        </w:rPr>
        <w:t>)</w:t>
      </w:r>
    </w:p>
    <w:p w14:paraId="5C1403B7" w14:textId="06DF79F2" w:rsidR="00B93324" w:rsidRDefault="00B93324" w:rsidP="00DF3584">
      <w:pPr>
        <w:ind w:left="0" w:firstLine="0"/>
        <w:rPr>
          <w:b/>
          <w:szCs w:val="28"/>
          <w:lang w:val="en-US"/>
        </w:rPr>
      </w:pPr>
    </w:p>
    <w:p w14:paraId="3AA975CC" w14:textId="77777777" w:rsidR="00DA2FD1" w:rsidRPr="003C0FB7" w:rsidRDefault="00DA2FD1" w:rsidP="00DA2FD1">
      <w:pPr>
        <w:rPr>
          <w:lang w:val="en-US"/>
        </w:rPr>
      </w:pPr>
      <w:r w:rsidRPr="003C0FB7">
        <w:rPr>
          <w:lang w:val="en-US"/>
        </w:rPr>
        <w:t xml:space="preserve">Farr, Arnold. "Top Critical Race Theory Influencers." </w:t>
      </w:r>
      <w:r w:rsidRPr="003C0FB7">
        <w:rPr>
          <w:i/>
          <w:lang w:val="en-US"/>
        </w:rPr>
        <w:t>Academic Influence</w:t>
      </w:r>
      <w:r w:rsidRPr="003C0FB7">
        <w:rPr>
          <w:lang w:val="en-US"/>
        </w:rPr>
        <w:t xml:space="preserve"> 25 June 2021.*</w:t>
      </w:r>
    </w:p>
    <w:p w14:paraId="1218DF17" w14:textId="77777777" w:rsidR="00DA2FD1" w:rsidRPr="003C0FB7" w:rsidRDefault="00DA2FD1" w:rsidP="00DA2FD1">
      <w:pPr>
        <w:rPr>
          <w:lang w:val="en-US"/>
        </w:rPr>
      </w:pPr>
      <w:r w:rsidRPr="003C0FB7">
        <w:rPr>
          <w:lang w:val="en-US"/>
        </w:rPr>
        <w:tab/>
      </w:r>
      <w:hyperlink r:id="rId6" w:history="1">
        <w:r w:rsidRPr="003C0FB7">
          <w:rPr>
            <w:rStyle w:val="Hipervnculo"/>
            <w:lang w:val="en-US"/>
          </w:rPr>
          <w:t>https://academicinfluence.com/rankings/people/influential-critical-race-theorists</w:t>
        </w:r>
      </w:hyperlink>
    </w:p>
    <w:p w14:paraId="5F332FDF" w14:textId="77777777" w:rsidR="00DA2FD1" w:rsidRPr="00AF65C6" w:rsidRDefault="00DA2FD1" w:rsidP="00DA2FD1">
      <w:r w:rsidRPr="003C0FB7">
        <w:rPr>
          <w:lang w:val="en-US"/>
        </w:rPr>
        <w:tab/>
      </w:r>
      <w:r w:rsidRPr="00AF65C6">
        <w:t>2022</w:t>
      </w:r>
    </w:p>
    <w:p w14:paraId="5739D54C" w14:textId="2CF53566" w:rsidR="001728BE" w:rsidRDefault="001728BE" w:rsidP="002275B4">
      <w:pPr>
        <w:rPr>
          <w:lang w:val="en-US"/>
        </w:rPr>
      </w:pPr>
    </w:p>
    <w:p w14:paraId="560E43D3" w14:textId="77777777" w:rsidR="0057561E" w:rsidRPr="0026710F" w:rsidRDefault="0057561E" w:rsidP="002275B4">
      <w:pPr>
        <w:rPr>
          <w:b/>
          <w:szCs w:val="28"/>
          <w:lang w:val="en-US"/>
        </w:rPr>
      </w:pPr>
    </w:p>
    <w:sectPr w:rsidR="0057561E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728BE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10D8"/>
    <w:rsid w:val="003A2A1F"/>
    <w:rsid w:val="003A3521"/>
    <w:rsid w:val="003A5DE2"/>
    <w:rsid w:val="003C3FC8"/>
    <w:rsid w:val="003D65CA"/>
    <w:rsid w:val="003E2EDE"/>
    <w:rsid w:val="003E3E68"/>
    <w:rsid w:val="003E713C"/>
    <w:rsid w:val="003F5136"/>
    <w:rsid w:val="003F606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4F2DD7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2FD1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ademicinfluence.com/rankings/people/influential-critical-race-theorists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497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2022-09-24T20:41:00Z</dcterms:created>
  <dcterms:modified xsi:type="dcterms:W3CDTF">2022-09-24T20:41:00Z</dcterms:modified>
</cp:coreProperties>
</file>