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BC0B9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082D56CC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4E677E90" w14:textId="77777777" w:rsidR="00C454AC" w:rsidRDefault="00F2632A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736F4BD3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0FBCE4FA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5CA90018" w14:textId="77777777" w:rsidR="00C454AC" w:rsidRDefault="00C454AC">
      <w:pPr>
        <w:jc w:val="center"/>
      </w:pPr>
    </w:p>
    <w:bookmarkEnd w:id="0"/>
    <w:bookmarkEnd w:id="1"/>
    <w:p w14:paraId="5A75782D" w14:textId="77777777" w:rsidR="00C454AC" w:rsidRDefault="00C454AC">
      <w:pPr>
        <w:jc w:val="center"/>
      </w:pPr>
    </w:p>
    <w:p w14:paraId="67903FEB" w14:textId="77777777" w:rsidR="00C454AC" w:rsidRPr="00FE62FF" w:rsidRDefault="00F853F7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Acta Linguistica</w:t>
      </w:r>
    </w:p>
    <w:p w14:paraId="23F117F4" w14:textId="77777777" w:rsidR="00C454AC" w:rsidRDefault="00C454AC"/>
    <w:p w14:paraId="7330AF99" w14:textId="77777777" w:rsidR="00C454AC" w:rsidRDefault="00C454AC"/>
    <w:p w14:paraId="2DCD771F" w14:textId="77777777" w:rsidR="00F2632A" w:rsidRDefault="00F2632A">
      <w:pPr>
        <w:rPr>
          <w:b/>
        </w:rPr>
      </w:pPr>
      <w:r>
        <w:rPr>
          <w:b/>
        </w:rPr>
        <w:t>Vol. 4 (1944)</w:t>
      </w:r>
    </w:p>
    <w:p w14:paraId="3E5FA186" w14:textId="77777777" w:rsidR="00F2632A" w:rsidRDefault="00F2632A">
      <w:pPr>
        <w:rPr>
          <w:b/>
        </w:rPr>
      </w:pPr>
    </w:p>
    <w:p w14:paraId="75C47388" w14:textId="77777777" w:rsidR="00F2632A" w:rsidRDefault="00F2632A" w:rsidP="00F2632A">
      <w:pPr>
        <w:ind w:left="709" w:hanging="709"/>
      </w:pPr>
      <w:r>
        <w:t xml:space="preserve">Jones, Daniel. "Chronemes and Tonemes." </w:t>
      </w:r>
      <w:r>
        <w:rPr>
          <w:i/>
        </w:rPr>
        <w:t xml:space="preserve">Acta Linguistica </w:t>
      </w:r>
      <w:r>
        <w:t>4 (1944).</w:t>
      </w:r>
    </w:p>
    <w:p w14:paraId="0C913127" w14:textId="77777777" w:rsidR="00F2632A" w:rsidRDefault="00F2632A">
      <w:pPr>
        <w:rPr>
          <w:b/>
        </w:rPr>
      </w:pPr>
    </w:p>
    <w:p w14:paraId="39176BAD" w14:textId="77777777" w:rsidR="00F2632A" w:rsidRDefault="00F2632A">
      <w:pPr>
        <w:rPr>
          <w:b/>
        </w:rPr>
      </w:pPr>
    </w:p>
    <w:p w14:paraId="528AA2C3" w14:textId="77777777" w:rsidR="00F2632A" w:rsidRDefault="00F2632A">
      <w:pPr>
        <w:rPr>
          <w:b/>
        </w:rPr>
      </w:pPr>
    </w:p>
    <w:p w14:paraId="2B9307A8" w14:textId="77777777" w:rsidR="00F2632A" w:rsidRDefault="00F2632A">
      <w:pPr>
        <w:rPr>
          <w:b/>
        </w:rPr>
      </w:pPr>
    </w:p>
    <w:p w14:paraId="42997253" w14:textId="77777777" w:rsidR="00C454AC" w:rsidRPr="00FE62FF" w:rsidRDefault="00F853F7">
      <w:pPr>
        <w:rPr>
          <w:b/>
        </w:rPr>
      </w:pPr>
      <w:bookmarkStart w:id="2" w:name="_GoBack"/>
      <w:bookmarkEnd w:id="2"/>
      <w:r>
        <w:rPr>
          <w:b/>
        </w:rPr>
        <w:t>Vol.  5 (1945-49)</w:t>
      </w:r>
    </w:p>
    <w:p w14:paraId="13C3C022" w14:textId="77777777" w:rsidR="00C454AC" w:rsidRDefault="00C454AC"/>
    <w:p w14:paraId="57AE93FE" w14:textId="77777777" w:rsidR="00F853F7" w:rsidRDefault="00F853F7" w:rsidP="00F853F7">
      <w:pPr>
        <w:ind w:right="-1"/>
      </w:pPr>
      <w:r>
        <w:t xml:space="preserve">Gimson, A. C. "Implications of the Phonemic / Chronemic Grouping of English Vowels." </w:t>
      </w:r>
      <w:r>
        <w:rPr>
          <w:i/>
        </w:rPr>
        <w:t xml:space="preserve">Acta Linguistica </w:t>
      </w:r>
      <w:r>
        <w:t>5 (1945-49).</w:t>
      </w:r>
    </w:p>
    <w:p w14:paraId="5F706797" w14:textId="77777777" w:rsidR="00C454AC" w:rsidRDefault="00C454AC"/>
    <w:p w14:paraId="7642F068" w14:textId="77777777" w:rsidR="00C454AC" w:rsidRDefault="00C454AC" w:rsidP="00C454AC"/>
    <w:p w14:paraId="010DBCD9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F2632A"/>
    <w:rsid w:val="00F853F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A4874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546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2016-12-18T09:55:00Z</dcterms:created>
  <dcterms:modified xsi:type="dcterms:W3CDTF">2017-01-25T14:43:00Z</dcterms:modified>
</cp:coreProperties>
</file>