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D43E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9D43E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Actants, Voix et Aspects….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9D43E9" w:rsidRDefault="009D43E9" w:rsidP="009D43E9">
      <w:pPr>
        <w:rPr>
          <w:b/>
          <w:szCs w:val="28"/>
          <w:lang w:val="en-US"/>
        </w:rPr>
      </w:pPr>
    </w:p>
    <w:p w:rsidR="009D43E9" w:rsidRDefault="009D43E9" w:rsidP="009D43E9">
      <w:pPr>
        <w:rPr>
          <w:szCs w:val="28"/>
          <w:lang w:val="fr-FR"/>
        </w:rPr>
      </w:pPr>
      <w:r w:rsidRPr="00D53011">
        <w:rPr>
          <w:i/>
          <w:szCs w:val="28"/>
          <w:lang w:val="fr-FR"/>
        </w:rPr>
        <w:t>Actants, voix et aspects verbaux: Actes des Journées d'Études Linguistiques des 22 et 23 Mai 1979.</w:t>
      </w:r>
      <w:r w:rsidRPr="00D53011">
        <w:rPr>
          <w:szCs w:val="28"/>
          <w:lang w:val="fr-FR"/>
        </w:rPr>
        <w:t xml:space="preserve"> Angers: Presses de l'Université d'Angers, 1981. </w:t>
      </w:r>
    </w:p>
    <w:p w:rsidR="009D43E9" w:rsidRDefault="009D43E9" w:rsidP="009D43E9">
      <w:pPr>
        <w:rPr>
          <w:szCs w:val="28"/>
          <w:lang w:val="fr-FR"/>
        </w:rPr>
      </w:pPr>
    </w:p>
    <w:p w:rsidR="009D43E9" w:rsidRDefault="009D43E9" w:rsidP="009D43E9">
      <w:pPr>
        <w:rPr>
          <w:szCs w:val="28"/>
          <w:lang w:val="fr-FR"/>
        </w:rPr>
      </w:pPr>
    </w:p>
    <w:p w:rsidR="009D43E9" w:rsidRPr="00D53011" w:rsidRDefault="009D43E9" w:rsidP="009D43E9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Boulle, Jacques. "L'Aoriste et le parfait dans une perspective énonciative: L'example du bulgare et du français." In </w:t>
      </w:r>
      <w:r w:rsidRPr="00D53011">
        <w:rPr>
          <w:i/>
          <w:szCs w:val="28"/>
          <w:lang w:val="fr-FR"/>
        </w:rPr>
        <w:t>Actants, voix et aspects verbaux: Actes des Journées d'Études Linguistiques des 22 et 23 Mai 1979.</w:t>
      </w:r>
      <w:r w:rsidRPr="00D53011">
        <w:rPr>
          <w:szCs w:val="28"/>
          <w:lang w:val="fr-FR"/>
        </w:rPr>
        <w:t xml:space="preserve"> Angers: Presses de l'Université d'Angers, 1981. 129-49.</w:t>
      </w:r>
    </w:p>
    <w:p w:rsidR="009D43E9" w:rsidRPr="00D53011" w:rsidRDefault="009D43E9" w:rsidP="009D43E9">
      <w:pPr>
        <w:rPr>
          <w:szCs w:val="28"/>
          <w:lang w:val="fr-FR"/>
        </w:rPr>
      </w:pPr>
      <w:bookmarkStart w:id="2" w:name="_GoBack"/>
      <w:bookmarkEnd w:id="2"/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43E9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DC38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2021-11-22T23:04:00Z</dcterms:created>
  <dcterms:modified xsi:type="dcterms:W3CDTF">2021-11-22T23:04:00Z</dcterms:modified>
</cp:coreProperties>
</file>