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23102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C4EDAB1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8287E49" w14:textId="77777777" w:rsidR="00C454AC" w:rsidRDefault="0088174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481830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78C421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AD13092" w14:textId="77777777" w:rsidR="00C454AC" w:rsidRDefault="00C454AC">
      <w:pPr>
        <w:jc w:val="center"/>
      </w:pPr>
    </w:p>
    <w:bookmarkEnd w:id="0"/>
    <w:bookmarkEnd w:id="1"/>
    <w:p w14:paraId="0641294F" w14:textId="77777777" w:rsidR="00C454AC" w:rsidRDefault="00C454AC">
      <w:pPr>
        <w:jc w:val="center"/>
      </w:pPr>
    </w:p>
    <w:p w14:paraId="0CDA6E21" w14:textId="77777777" w:rsidR="00C454AC" w:rsidRPr="00FE62FF" w:rsidRDefault="00B57FE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American Behavioral Scientist</w:t>
      </w:r>
    </w:p>
    <w:p w14:paraId="32BFA4D5" w14:textId="77777777" w:rsidR="00C454AC" w:rsidRDefault="00C454AC"/>
    <w:p w14:paraId="7D2345BC" w14:textId="77777777" w:rsidR="00C454AC" w:rsidRDefault="00C454AC">
      <w:bookmarkStart w:id="2" w:name="_GoBack"/>
      <w:bookmarkEnd w:id="2"/>
    </w:p>
    <w:p w14:paraId="4D372CA4" w14:textId="77777777" w:rsidR="00C454AC" w:rsidRPr="00FE62FF" w:rsidRDefault="00B57FE1">
      <w:pPr>
        <w:rPr>
          <w:b/>
        </w:rPr>
      </w:pPr>
      <w:r>
        <w:rPr>
          <w:b/>
        </w:rPr>
        <w:t>Vol. 36 (1992)</w:t>
      </w:r>
    </w:p>
    <w:p w14:paraId="58B8666B" w14:textId="77777777" w:rsidR="00C454AC" w:rsidRDefault="00C454AC"/>
    <w:p w14:paraId="353E04B8" w14:textId="77777777" w:rsidR="00B57FE1" w:rsidRDefault="00B57FE1" w:rsidP="00B57FE1">
      <w:r>
        <w:t xml:space="preserve">Harré, Rom. "The Second Cognitive Revolution." </w:t>
      </w:r>
      <w:r>
        <w:rPr>
          <w:i/>
        </w:rPr>
        <w:t>American Behavioral Scientist</w:t>
      </w:r>
      <w:r>
        <w:t xml:space="preserve"> 36 (1992): 3-7.</w:t>
      </w:r>
    </w:p>
    <w:p w14:paraId="2747C543" w14:textId="77777777" w:rsidR="00C454AC" w:rsidRDefault="00C454AC"/>
    <w:p w14:paraId="07675A95" w14:textId="77777777" w:rsidR="00C454AC" w:rsidRDefault="00C454AC" w:rsidP="00C454AC"/>
    <w:p w14:paraId="230AC54C" w14:textId="77777777" w:rsidR="00C454AC" w:rsidRDefault="00881741">
      <w:pPr>
        <w:rPr>
          <w:b/>
        </w:rPr>
      </w:pPr>
      <w:r>
        <w:rPr>
          <w:b/>
        </w:rPr>
        <w:t>Vol. 44 (2001)</w:t>
      </w:r>
    </w:p>
    <w:p w14:paraId="6F3FACCE" w14:textId="77777777" w:rsidR="00881741" w:rsidRDefault="00881741">
      <w:pPr>
        <w:rPr>
          <w:b/>
        </w:rPr>
      </w:pPr>
    </w:p>
    <w:p w14:paraId="78D53D83" w14:textId="77777777" w:rsidR="00881741" w:rsidRDefault="00881741" w:rsidP="00881741">
      <w:r>
        <w:t xml:space="preserve">Koku, Emmanuel, Nancy Nazer, and Barry Wellman. "Netting Scholars: Online and Offline." </w:t>
      </w:r>
      <w:r>
        <w:rPr>
          <w:i/>
        </w:rPr>
        <w:t>American Behavioral Scientist</w:t>
      </w:r>
      <w:r>
        <w:t xml:space="preserve"> 44.10 (2001).</w:t>
      </w:r>
    </w:p>
    <w:p w14:paraId="27A5D356" w14:textId="77777777" w:rsidR="00881741" w:rsidRPr="00881741" w:rsidRDefault="00881741">
      <w:pPr>
        <w:rPr>
          <w:b/>
        </w:rPr>
      </w:pPr>
    </w:p>
    <w:sectPr w:rsidR="00881741" w:rsidRPr="0088174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81741"/>
    <w:rsid w:val="00B57FE1"/>
    <w:rsid w:val="00C454AC"/>
    <w:rsid w:val="00D3477D"/>
    <w:rsid w:val="00F072F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8BAC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2016-08-04T07:33:00Z</dcterms:created>
  <dcterms:modified xsi:type="dcterms:W3CDTF">2017-02-25T04:42:00Z</dcterms:modified>
</cp:coreProperties>
</file>