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143DB5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43DB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Animal Cognition</w:t>
      </w:r>
    </w:p>
    <w:p w:rsidR="00C454AC" w:rsidRDefault="00C454AC"/>
    <w:p w:rsidR="00C454AC" w:rsidRDefault="00C454AC"/>
    <w:p w:rsidR="00C454AC" w:rsidRPr="00FE62FF" w:rsidRDefault="00143DB5">
      <w:pPr>
        <w:rPr>
          <w:b/>
        </w:rPr>
      </w:pPr>
      <w:r>
        <w:rPr>
          <w:b/>
        </w:rPr>
        <w:t>(2018)</w:t>
      </w:r>
      <w:bookmarkStart w:id="2" w:name="_GoBack"/>
      <w:bookmarkEnd w:id="2"/>
    </w:p>
    <w:p w:rsidR="00C454AC" w:rsidRDefault="00C454AC"/>
    <w:p w:rsidR="00143DB5" w:rsidRDefault="00143DB5" w:rsidP="00143DB5">
      <w:r w:rsidRPr="00B5217C">
        <w:t>Kersken</w:t>
      </w:r>
      <w:r>
        <w:t>, Verena,</w:t>
      </w:r>
      <w:r w:rsidRPr="00B5217C">
        <w:t xml:space="preserve"> </w:t>
      </w:r>
      <w:r w:rsidRPr="00B5217C">
        <w:rPr>
          <w:i/>
          <w:iCs/>
        </w:rPr>
        <w:t>et al</w:t>
      </w:r>
      <w:r w:rsidRPr="00B5217C">
        <w:t xml:space="preserve">. </w:t>
      </w:r>
      <w:r>
        <w:t>"A Gestural Repertoire of 1- to 2-Year-Old Human Children: In Search of the Ape G</w:t>
      </w:r>
      <w:r w:rsidRPr="00B5217C">
        <w:t>estures.</w:t>
      </w:r>
      <w:r>
        <w:t>"</w:t>
      </w:r>
      <w:r w:rsidRPr="00B5217C">
        <w:t xml:space="preserve"> </w:t>
      </w:r>
      <w:r w:rsidRPr="00B5217C">
        <w:rPr>
          <w:i/>
          <w:iCs/>
        </w:rPr>
        <w:t>Animal Cognition</w:t>
      </w:r>
      <w:r>
        <w:t xml:space="preserve"> 8 Sept. 2018.</w:t>
      </w:r>
    </w:p>
    <w:p w:rsidR="00143DB5" w:rsidRDefault="00143DB5" w:rsidP="00143DB5">
      <w:r>
        <w:tab/>
      </w:r>
      <w:r w:rsidRPr="00B5217C">
        <w:t>doi: 10.1007/s10071-018-1213-z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43DB5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512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2019-01-06T22:07:00Z</dcterms:created>
  <dcterms:modified xsi:type="dcterms:W3CDTF">2019-01-06T22:07:00Z</dcterms:modified>
</cp:coreProperties>
</file>