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4BFD7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29505F84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0B6D1E94" w14:textId="77777777" w:rsidR="00C454AC" w:rsidRDefault="003D03A8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743ABC26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0C50FA57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9A08AE3" w14:textId="77777777" w:rsidR="00C454AC" w:rsidRDefault="00C454AC">
      <w:pPr>
        <w:jc w:val="center"/>
      </w:pPr>
    </w:p>
    <w:bookmarkEnd w:id="0"/>
    <w:bookmarkEnd w:id="1"/>
    <w:p w14:paraId="3EFCF18B" w14:textId="77777777" w:rsidR="00C454AC" w:rsidRDefault="00C454AC">
      <w:pPr>
        <w:jc w:val="center"/>
      </w:pPr>
    </w:p>
    <w:p w14:paraId="08CB3B7D" w14:textId="77777777" w:rsidR="00C454AC" w:rsidRPr="00FE62FF" w:rsidRDefault="006B6E7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L'Art Cinématographique</w:t>
      </w:r>
    </w:p>
    <w:p w14:paraId="77B5E3A7" w14:textId="77777777" w:rsidR="00C454AC" w:rsidRDefault="00C454AC"/>
    <w:p w14:paraId="17EB752E" w14:textId="77777777" w:rsidR="00C454AC" w:rsidRDefault="00C454AC">
      <w:pPr>
        <w:rPr>
          <w:b/>
        </w:rPr>
      </w:pPr>
    </w:p>
    <w:p w14:paraId="3EFB34C3" w14:textId="77777777" w:rsidR="006B6E72" w:rsidRDefault="006B6E72">
      <w:pPr>
        <w:rPr>
          <w:b/>
        </w:rPr>
      </w:pPr>
      <w:r>
        <w:rPr>
          <w:b/>
        </w:rPr>
        <w:t>Vol. 2 (1927)</w:t>
      </w:r>
    </w:p>
    <w:p w14:paraId="4623E884" w14:textId="77777777" w:rsidR="006B6E72" w:rsidRDefault="006B6E72"/>
    <w:p w14:paraId="6A9BFB53" w14:textId="77777777" w:rsidR="006B6E72" w:rsidRDefault="006B6E72" w:rsidP="006B6E72">
      <w:r>
        <w:t xml:space="preserve">Gance, Abel. "Le Temps de l'image est venu." </w:t>
      </w:r>
      <w:r>
        <w:rPr>
          <w:i/>
        </w:rPr>
        <w:t>L'Art ciném</w:t>
      </w:r>
      <w:bookmarkStart w:id="2" w:name="_GoBack"/>
      <w:bookmarkEnd w:id="2"/>
      <w:r>
        <w:rPr>
          <w:i/>
        </w:rPr>
        <w:t>atographique</w:t>
      </w:r>
      <w:r>
        <w:t xml:space="preserve"> 2 (Paris, 1927).</w:t>
      </w:r>
    </w:p>
    <w:p w14:paraId="7D058427" w14:textId="77777777" w:rsidR="003D03A8" w:rsidRDefault="003D03A8" w:rsidP="003D03A8">
      <w:r>
        <w:t xml:space="preserve">Pierre-Quint, Léon. "Signification du cinéma." </w:t>
      </w:r>
      <w:r>
        <w:rPr>
          <w:i/>
        </w:rPr>
        <w:t>L'Art cinématographique</w:t>
      </w:r>
      <w:r>
        <w:t xml:space="preserve"> 2 (1927).</w:t>
      </w:r>
    </w:p>
    <w:p w14:paraId="57ABC6AD" w14:textId="77777777" w:rsidR="00C454AC" w:rsidRDefault="00C454AC"/>
    <w:p w14:paraId="73F1B416" w14:textId="77777777" w:rsidR="00C454AC" w:rsidRDefault="00C454AC" w:rsidP="00C454AC"/>
    <w:p w14:paraId="1A9696A6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D03A8"/>
    <w:rsid w:val="006431B8"/>
    <w:rsid w:val="006B6E72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1C281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515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2016-09-17T14:02:00Z</dcterms:created>
  <dcterms:modified xsi:type="dcterms:W3CDTF">2016-09-19T19:01:00Z</dcterms:modified>
</cp:coreProperties>
</file>