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B748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3B748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CMAJ</w:t>
      </w:r>
    </w:p>
    <w:p w:rsidR="00C454AC" w:rsidRPr="003B748E" w:rsidRDefault="003B748E" w:rsidP="003B748E">
      <w:pPr>
        <w:ind w:left="709" w:hanging="709"/>
        <w:rPr>
          <w:b/>
          <w:lang w:eastAsia="en-US"/>
        </w:rPr>
      </w:pPr>
      <w:r w:rsidRPr="003B748E">
        <w:rPr>
          <w:b/>
          <w:i/>
          <w:lang w:eastAsia="en-US"/>
        </w:rPr>
        <w:t>Canadian Medical Association Journal</w:t>
      </w:r>
      <w:r w:rsidRPr="003B748E">
        <w:rPr>
          <w:b/>
          <w:lang w:eastAsia="en-US"/>
        </w:rPr>
        <w:t xml:space="preserve"> - </w:t>
      </w:r>
      <w:r w:rsidRPr="003B748E">
        <w:rPr>
          <w:b/>
          <w:i/>
          <w:lang w:eastAsia="en-US"/>
        </w:rPr>
        <w:t>Journal de l' Association Médicale Canadienne</w:t>
      </w:r>
      <w:r w:rsidRPr="003B748E">
        <w:rPr>
          <w:b/>
          <w:lang w:eastAsia="en-US"/>
        </w:rPr>
        <w:t xml:space="preserve"> </w:t>
      </w:r>
    </w:p>
    <w:p w:rsidR="003B748E" w:rsidRDefault="003B748E" w:rsidP="003B748E">
      <w:pPr>
        <w:ind w:left="709" w:hanging="709"/>
      </w:pPr>
    </w:p>
    <w:p w:rsidR="00C454AC" w:rsidRDefault="00C454AC">
      <w:pPr>
        <w:rPr>
          <w:b/>
        </w:rPr>
      </w:pPr>
    </w:p>
    <w:p w:rsidR="003B748E" w:rsidRDefault="003B748E">
      <w:pPr>
        <w:rPr>
          <w:b/>
        </w:rPr>
      </w:pPr>
      <w:bookmarkStart w:id="2" w:name="_GoBack"/>
      <w:bookmarkEnd w:id="2"/>
    </w:p>
    <w:p w:rsidR="003B748E" w:rsidRPr="003B748E" w:rsidRDefault="003B748E">
      <w:pPr>
        <w:rPr>
          <w:b/>
        </w:rPr>
      </w:pPr>
      <w:r w:rsidRPr="003B748E">
        <w:rPr>
          <w:b/>
        </w:rPr>
        <w:t>Vol. 147 (1992)</w:t>
      </w:r>
    </w:p>
    <w:p w:rsidR="003B748E" w:rsidRDefault="003B748E">
      <w:pPr>
        <w:rPr>
          <w:b/>
        </w:rPr>
      </w:pPr>
    </w:p>
    <w:p w:rsidR="003B748E" w:rsidRDefault="003B748E" w:rsidP="003B748E">
      <w:pPr>
        <w:ind w:left="709" w:hanging="709"/>
        <w:rPr>
          <w:lang w:eastAsia="en-US"/>
        </w:rPr>
      </w:pPr>
      <w:r>
        <w:rPr>
          <w:lang w:eastAsia="en-US"/>
        </w:rPr>
        <w:t xml:space="preserve">Patterson, R. "Once upon a Midnight Dreary: The Life and Addictions of Edgar Allan Poe." </w:t>
      </w:r>
      <w:r>
        <w:rPr>
          <w:i/>
          <w:lang w:eastAsia="en-US"/>
        </w:rPr>
        <w:t>CMAJ: Canadian Medical Association Journal</w:t>
      </w:r>
      <w:r>
        <w:rPr>
          <w:lang w:eastAsia="en-US"/>
        </w:rPr>
        <w:t xml:space="preserve"> - </w:t>
      </w:r>
      <w:r>
        <w:rPr>
          <w:i/>
          <w:lang w:eastAsia="en-US"/>
        </w:rPr>
        <w:t>Journal de l' Association Médicale Canadienne</w:t>
      </w:r>
      <w:r>
        <w:rPr>
          <w:lang w:eastAsia="en-US"/>
        </w:rPr>
        <w:t xml:space="preserve"> 147 .8 (1992): 1246-8.</w:t>
      </w:r>
    </w:p>
    <w:p w:rsidR="003B748E" w:rsidRDefault="003B748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B748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2018-07-21T08:43:00Z</dcterms:created>
  <dcterms:modified xsi:type="dcterms:W3CDTF">2018-07-21T08:43:00Z</dcterms:modified>
</cp:coreProperties>
</file>