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31" w:rsidRDefault="00D8053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614D31" w:rsidRDefault="00D8053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14D31" w:rsidRDefault="00D8053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14D31" w:rsidRDefault="00D8053E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614D31" w:rsidRDefault="00D8053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14D31" w:rsidRDefault="00D8053E">
      <w:pPr>
        <w:jc w:val="center"/>
      </w:pPr>
    </w:p>
    <w:bookmarkEnd w:id="0"/>
    <w:bookmarkEnd w:id="1"/>
    <w:p w:rsidR="00614D31" w:rsidRDefault="00D8053E">
      <w:pPr>
        <w:jc w:val="center"/>
      </w:pPr>
    </w:p>
    <w:p w:rsidR="00614D31" w:rsidRPr="00FE62FF" w:rsidRDefault="00D8053E" w:rsidP="00614D31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Cahiers Élisabethain</w:t>
      </w:r>
      <w:r w:rsidRPr="00FE62FF">
        <w:rPr>
          <w:rFonts w:ascii="Times" w:hAnsi="Times"/>
          <w:smallCaps/>
          <w:sz w:val="36"/>
        </w:rPr>
        <w:t>s</w:t>
      </w:r>
    </w:p>
    <w:p w:rsidR="00614D31" w:rsidRDefault="00D8053E"/>
    <w:p w:rsidR="00614D31" w:rsidRDefault="00D8053E"/>
    <w:p w:rsidR="00D8053E" w:rsidRDefault="00D8053E"/>
    <w:p w:rsidR="00D8053E" w:rsidRDefault="00D8053E"/>
    <w:p w:rsidR="00D8053E" w:rsidRDefault="00D8053E"/>
    <w:p w:rsidR="00614D31" w:rsidRPr="00FE62FF" w:rsidRDefault="00D8053E">
      <w:pPr>
        <w:rPr>
          <w:b/>
        </w:rPr>
      </w:pPr>
      <w:r>
        <w:rPr>
          <w:b/>
        </w:rPr>
        <w:t>Vol. 29 (1986)</w:t>
      </w:r>
    </w:p>
    <w:p w:rsidR="00614D31" w:rsidRDefault="00D8053E"/>
    <w:p w:rsidR="00614D31" w:rsidRDefault="00D8053E">
      <w:pPr>
        <w:ind w:right="58"/>
      </w:pPr>
      <w:r>
        <w:t xml:space="preserve">Brown, Keith. "Historical Context and </w:t>
      </w:r>
      <w:r>
        <w:rPr>
          <w:i/>
        </w:rPr>
        <w:t>Henry V." Cahiers élisabethains</w:t>
      </w:r>
      <w:r>
        <w:t xml:space="preserve"> 29 (1986): 77-81.</w:t>
      </w:r>
    </w:p>
    <w:p w:rsidR="00614D31" w:rsidRDefault="00D8053E">
      <w:bookmarkStart w:id="2" w:name="_GoBack"/>
      <w:bookmarkEnd w:id="2"/>
    </w:p>
    <w:p w:rsidR="00614D31" w:rsidRDefault="00D8053E" w:rsidP="00614D31"/>
    <w:p w:rsidR="00D8053E" w:rsidRDefault="00D8053E" w:rsidP="00614D31"/>
    <w:p w:rsidR="00D8053E" w:rsidRPr="00D8053E" w:rsidRDefault="00D8053E" w:rsidP="00614D31">
      <w:pPr>
        <w:rPr>
          <w:b/>
        </w:rPr>
      </w:pPr>
      <w:r>
        <w:rPr>
          <w:b/>
        </w:rPr>
        <w:t>Vol. 34 (1988)</w:t>
      </w:r>
    </w:p>
    <w:p w:rsidR="00D8053E" w:rsidRDefault="00D8053E" w:rsidP="00614D31"/>
    <w:p w:rsidR="00D8053E" w:rsidRDefault="00D8053E" w:rsidP="00D8053E">
      <w:r>
        <w:t xml:space="preserve">Janton, Pierre. "Othello's Weak Function." </w:t>
      </w:r>
      <w:r>
        <w:rPr>
          <w:i/>
        </w:rPr>
        <w:t>Cahiers Elisabéthains</w:t>
      </w:r>
      <w:r>
        <w:t xml:space="preserve"> 34 (1988): 79-82.</w:t>
      </w:r>
    </w:p>
    <w:p w:rsidR="00D8053E" w:rsidRDefault="00D8053E" w:rsidP="00614D31"/>
    <w:p w:rsidR="00614D31" w:rsidRDefault="00D8053E"/>
    <w:sectPr w:rsidR="00614D31" w:rsidSect="00614D3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D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2017-09-17T15:39:00Z</dcterms:created>
  <dcterms:modified xsi:type="dcterms:W3CDTF">2017-09-17T15:39:00Z</dcterms:modified>
</cp:coreProperties>
</file>