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9B6E3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4117AB1C" w:rsidR="00802348" w:rsidRDefault="00904D56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Daily Caller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2B802221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C630DC">
        <w:rPr>
          <w:b/>
          <w:lang w:val="en-US"/>
        </w:rPr>
        <w:t>3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440C1C1A" w14:textId="77777777" w:rsidR="00904D56" w:rsidRDefault="00904D56" w:rsidP="00904D56">
      <w:pPr>
        <w:rPr>
          <w:lang w:val="en-US"/>
        </w:rPr>
      </w:pPr>
      <w:r>
        <w:rPr>
          <w:lang w:val="en-US"/>
        </w:rPr>
        <w:t>Clayson, Gretchen. "</w:t>
      </w:r>
      <w:r w:rsidRPr="004C6762">
        <w:rPr>
          <w:lang w:val="en-US"/>
        </w:rPr>
        <w:t>Russia’s First Lunar Mission In Decades Ends In Failure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Daily Caller</w:t>
      </w:r>
      <w:r>
        <w:rPr>
          <w:lang w:val="en-US"/>
        </w:rPr>
        <w:t xml:space="preserve"> 20 Aug. 2023.*</w:t>
      </w:r>
    </w:p>
    <w:p w14:paraId="1F9EDD80" w14:textId="77777777" w:rsidR="00904D56" w:rsidRDefault="009B6E38" w:rsidP="00904D56">
      <w:pPr>
        <w:ind w:hanging="1"/>
        <w:rPr>
          <w:color w:val="1D9BF0"/>
          <w:lang w:val="en-US"/>
        </w:rPr>
      </w:pPr>
      <w:hyperlink r:id="rId6" w:history="1">
        <w:r w:rsidR="00904D56" w:rsidRPr="002210B5">
          <w:rPr>
            <w:rStyle w:val="Hipervnculo"/>
            <w:lang w:val="en-US"/>
          </w:rPr>
          <w:t>https://dailycaller.com/2023/08/20/luna-25-spacecraft-russia-collides-moon/</w:t>
        </w:r>
      </w:hyperlink>
    </w:p>
    <w:p w14:paraId="2CA438FD" w14:textId="77777777" w:rsidR="00904D56" w:rsidRPr="00DC19E7" w:rsidRDefault="00904D56" w:rsidP="00904D56">
      <w:pPr>
        <w:rPr>
          <w:lang w:val="en-US"/>
        </w:rPr>
      </w:pPr>
      <w:r w:rsidRPr="004C6762">
        <w:rPr>
          <w:lang w:val="en-US"/>
        </w:rPr>
        <w:tab/>
      </w:r>
      <w:r w:rsidRPr="00DC19E7">
        <w:rPr>
          <w:lang w:val="en-US"/>
        </w:rPr>
        <w:t>2023</w:t>
      </w:r>
    </w:p>
    <w:p w14:paraId="792BE69C" w14:textId="77777777" w:rsidR="005E2125" w:rsidRDefault="005E2125" w:rsidP="002275B4">
      <w:pPr>
        <w:rPr>
          <w:lang w:val="en-US"/>
        </w:rPr>
      </w:pPr>
    </w:p>
    <w:p w14:paraId="03336C85" w14:textId="77777777" w:rsidR="00DC19E7" w:rsidRPr="00B10E0C" w:rsidRDefault="00DC19E7" w:rsidP="00DC19E7">
      <w:pPr>
        <w:rPr>
          <w:lang w:val="en-US"/>
        </w:rPr>
      </w:pPr>
      <w:r>
        <w:rPr>
          <w:lang w:val="en-US"/>
        </w:rPr>
        <w:t xml:space="preserve">Lyman, Brianna. "Trump Is on Track for an Even Bigger Victory than 2016, Poll Suggests." </w:t>
      </w:r>
      <w:r>
        <w:rPr>
          <w:i/>
          <w:iCs/>
          <w:lang w:val="en-US"/>
        </w:rPr>
        <w:t>Daily Caller</w:t>
      </w:r>
      <w:r>
        <w:rPr>
          <w:lang w:val="en-US"/>
        </w:rPr>
        <w:t xml:space="preserve"> 19 Sept. 2023.*</w:t>
      </w:r>
    </w:p>
    <w:p w14:paraId="66D6CD9B" w14:textId="77777777" w:rsidR="00DC19E7" w:rsidRDefault="00DC19E7" w:rsidP="00DC19E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A2AD0">
          <w:rPr>
            <w:rStyle w:val="Hipervnculo"/>
            <w:lang w:val="en-US"/>
          </w:rPr>
          <w:t>https://dailycaller.com/2023/09/19/trump-biden-rematch-poll-2016/</w:t>
        </w:r>
      </w:hyperlink>
    </w:p>
    <w:p w14:paraId="599AA25A" w14:textId="77777777" w:rsidR="00DC19E7" w:rsidRPr="00C751D7" w:rsidRDefault="00DC19E7" w:rsidP="00DC19E7">
      <w:r>
        <w:rPr>
          <w:lang w:val="en-US"/>
        </w:rPr>
        <w:tab/>
      </w:r>
      <w:r w:rsidRPr="00C751D7">
        <w:t>2023</w:t>
      </w: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04D56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B6E38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C19E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ilycaller.com/2023/09/19/trump-biden-rematch-poll-2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ilycaller.com/2023/08/20/luna-25-spacecraft-russia-collides-moo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2023-08-20T22:19:00Z</dcterms:created>
  <dcterms:modified xsi:type="dcterms:W3CDTF">2023-09-19T19:17:00Z</dcterms:modified>
</cp:coreProperties>
</file>