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454F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5D4328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D4328">
        <w:rPr>
          <w:sz w:val="24"/>
          <w:lang w:val="es-ES"/>
        </w:rPr>
        <w:t>(University of Zaragoza, Spain)</w:t>
      </w:r>
    </w:p>
    <w:p w:rsidR="00A64A97" w:rsidRPr="005D4328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5D4328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F35C2F" w:rsidRPr="005D4328" w:rsidRDefault="002709DB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5D4328">
        <w:rPr>
          <w:b/>
          <w:smallCaps/>
          <w:sz w:val="36"/>
          <w:szCs w:val="36"/>
          <w:lang w:val="es-ES"/>
        </w:rPr>
        <w:t>De Derechas</w:t>
      </w:r>
    </w:p>
    <w:p w:rsidR="00BF6B52" w:rsidRPr="005D4328" w:rsidRDefault="00BF6B52" w:rsidP="00C54795">
      <w:pPr>
        <w:ind w:left="709" w:hanging="709"/>
        <w:rPr>
          <w:b/>
          <w:szCs w:val="28"/>
          <w:lang w:val="es-ES"/>
        </w:rPr>
      </w:pPr>
    </w:p>
    <w:p w:rsidR="00850E8B" w:rsidRPr="005D4328" w:rsidRDefault="000150F4" w:rsidP="00DF3584">
      <w:pPr>
        <w:ind w:left="0" w:firstLine="0"/>
        <w:rPr>
          <w:b/>
          <w:szCs w:val="28"/>
          <w:lang w:val="es-ES"/>
        </w:rPr>
      </w:pPr>
      <w:r w:rsidRPr="005D4328">
        <w:rPr>
          <w:b/>
          <w:szCs w:val="28"/>
          <w:lang w:val="es-ES"/>
        </w:rPr>
        <w:t>(2021)</w:t>
      </w:r>
    </w:p>
    <w:p w:rsidR="00A452AA" w:rsidRPr="005D4328" w:rsidRDefault="00A452AA" w:rsidP="00DF3584">
      <w:pPr>
        <w:ind w:left="0" w:firstLine="0"/>
        <w:rPr>
          <w:b/>
          <w:szCs w:val="28"/>
          <w:lang w:val="es-ES"/>
        </w:rPr>
      </w:pPr>
    </w:p>
    <w:p w:rsidR="002709DB" w:rsidRPr="00776EBC" w:rsidRDefault="002709DB" w:rsidP="002709DB">
      <w:pPr>
        <w:rPr>
          <w:szCs w:val="28"/>
        </w:rPr>
      </w:pPr>
      <w:r w:rsidRPr="00776EBC">
        <w:rPr>
          <w:szCs w:val="28"/>
        </w:rPr>
        <w:t>Seguí, Cristina. "Irene Montero y la maldición de Rociíto."</w:t>
      </w:r>
      <w:r>
        <w:rPr>
          <w:szCs w:val="28"/>
        </w:rPr>
        <w:t xml:space="preserve"> </w:t>
      </w:r>
      <w:r>
        <w:rPr>
          <w:i/>
          <w:szCs w:val="28"/>
        </w:rPr>
        <w:t>De Derechas</w:t>
      </w:r>
      <w:r>
        <w:rPr>
          <w:szCs w:val="28"/>
        </w:rPr>
        <w:t xml:space="preserve"> 11 July 2021.*</w:t>
      </w:r>
    </w:p>
    <w:p w:rsidR="002709DB" w:rsidRDefault="002709DB" w:rsidP="002709DB">
      <w:pPr>
        <w:rPr>
          <w:szCs w:val="28"/>
        </w:rPr>
      </w:pPr>
      <w:r w:rsidRPr="00776EBC">
        <w:rPr>
          <w:szCs w:val="28"/>
        </w:rPr>
        <w:tab/>
      </w:r>
      <w:hyperlink r:id="rId6" w:history="1">
        <w:r w:rsidRPr="00543DD6">
          <w:rPr>
            <w:rStyle w:val="Hipervnculo"/>
            <w:szCs w:val="28"/>
          </w:rPr>
          <w:t>https://www.dederechas.es/noticia/30780/opinion/irene-montero-y-la-maldicion-de-rociito.aspx</w:t>
        </w:r>
      </w:hyperlink>
    </w:p>
    <w:p w:rsidR="002709DB" w:rsidRPr="005D4328" w:rsidRDefault="002709DB" w:rsidP="002709DB">
      <w:pPr>
        <w:ind w:left="0" w:firstLine="0"/>
        <w:rPr>
          <w:b/>
          <w:szCs w:val="28"/>
          <w:lang w:val="es-ES"/>
        </w:rPr>
      </w:pPr>
      <w:r>
        <w:rPr>
          <w:szCs w:val="28"/>
        </w:rPr>
        <w:tab/>
        <w:t>2021</w:t>
      </w:r>
      <w:r w:rsidRPr="00776EBC">
        <w:rPr>
          <w:szCs w:val="28"/>
        </w:rPr>
        <w:tab/>
      </w:r>
    </w:p>
    <w:p w:rsidR="00301A76" w:rsidRPr="005D4328" w:rsidRDefault="00301A76" w:rsidP="00D00C06">
      <w:pPr>
        <w:ind w:left="709" w:hanging="709"/>
        <w:rPr>
          <w:lang w:val="es-ES"/>
        </w:rPr>
      </w:pPr>
    </w:p>
    <w:p w:rsidR="005D4328" w:rsidRPr="00F74D93" w:rsidRDefault="005D4328" w:rsidP="005D4328">
      <w:r>
        <w:t xml:space="preserve">Seguí, Cristina. "La Falla de Gaeta – Allahu Akbar." </w:t>
      </w:r>
      <w:r>
        <w:rPr>
          <w:i/>
        </w:rPr>
        <w:t>De Derechas</w:t>
      </w:r>
      <w:r>
        <w:t xml:space="preserve"> 5 Sept. 2021.*</w:t>
      </w:r>
    </w:p>
    <w:p w:rsidR="005D4328" w:rsidRDefault="005D4328" w:rsidP="005D4328">
      <w:r>
        <w:tab/>
      </w:r>
      <w:hyperlink r:id="rId7" w:history="1">
        <w:r w:rsidRPr="00A13970">
          <w:rPr>
            <w:rStyle w:val="Hipervnculo"/>
          </w:rPr>
          <w:t>https://www.dederechas.es/noticia/30955/opinion/la-falla-de-gaeta-allahu-akbar.aspx</w:t>
        </w:r>
      </w:hyperlink>
    </w:p>
    <w:p w:rsidR="005D4328" w:rsidRPr="00C83157" w:rsidRDefault="005D4328" w:rsidP="005D4328">
      <w:pPr>
        <w:ind w:left="709" w:hanging="709"/>
        <w:rPr>
          <w:lang w:val="es-ES"/>
        </w:rPr>
      </w:pPr>
      <w:r>
        <w:tab/>
        <w:t>2021</w:t>
      </w:r>
    </w:p>
    <w:p w:rsidR="005D4328" w:rsidRPr="00264A67" w:rsidRDefault="005D4328" w:rsidP="00D00C06">
      <w:pPr>
        <w:ind w:left="709" w:hanging="709"/>
        <w:rPr>
          <w:lang w:val="es-ES"/>
        </w:rPr>
      </w:pPr>
      <w:bookmarkStart w:id="2" w:name="_GoBack"/>
      <w:bookmarkEnd w:id="2"/>
    </w:p>
    <w:p w:rsidR="00264A67" w:rsidRPr="001C0852" w:rsidRDefault="00264A67" w:rsidP="00264A67">
      <w:pPr>
        <w:rPr>
          <w:szCs w:val="28"/>
        </w:rPr>
      </w:pPr>
      <w:r>
        <w:rPr>
          <w:szCs w:val="28"/>
        </w:rPr>
        <w:t>Seguí, Cristina</w:t>
      </w:r>
      <w:r>
        <w:rPr>
          <w:szCs w:val="28"/>
        </w:rPr>
        <w:t xml:space="preserve">. "Yo, 'bebelejías'." </w:t>
      </w:r>
      <w:r>
        <w:rPr>
          <w:i/>
          <w:szCs w:val="28"/>
        </w:rPr>
        <w:t>De Derechas</w:t>
      </w:r>
      <w:r>
        <w:rPr>
          <w:szCs w:val="28"/>
        </w:rPr>
        <w:t xml:space="preserve"> 26 Sept. 2021.*</w:t>
      </w:r>
    </w:p>
    <w:p w:rsidR="00264A67" w:rsidRDefault="00264A67" w:rsidP="00264A67">
      <w:pPr>
        <w:rPr>
          <w:szCs w:val="28"/>
        </w:rPr>
      </w:pPr>
      <w:r>
        <w:rPr>
          <w:szCs w:val="28"/>
        </w:rPr>
        <w:tab/>
      </w:r>
      <w:hyperlink r:id="rId8" w:history="1">
        <w:r w:rsidRPr="00354424">
          <w:rPr>
            <w:rStyle w:val="Hipervnculo"/>
            <w:szCs w:val="28"/>
          </w:rPr>
          <w:t>https://www.dederechas.es/noticia/31054/opinion/yo-bebelejias.aspx</w:t>
        </w:r>
      </w:hyperlink>
    </w:p>
    <w:p w:rsidR="00264A67" w:rsidRDefault="00264A67" w:rsidP="00264A67">
      <w:pPr>
        <w:rPr>
          <w:szCs w:val="28"/>
        </w:rPr>
      </w:pPr>
      <w:r>
        <w:rPr>
          <w:szCs w:val="28"/>
        </w:rPr>
        <w:tab/>
        <w:t>2021</w:t>
      </w: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64A67"/>
    <w:rsid w:val="002709DB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54F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D432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3C746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derechas.es/noticia/31054/opinion/yo-bebelejia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derechas.es/noticia/30955/opinion/la-falla-de-gaeta-allahu-akba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derechas.es/noticia/30780/opinion/irene-montero-y-la-maldicion-de-rociito.aspx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2021-07-12T07:36:00Z</dcterms:created>
  <dcterms:modified xsi:type="dcterms:W3CDTF">2021-09-26T11:04:00Z</dcterms:modified>
</cp:coreProperties>
</file>