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2BF7" w14:textId="77777777" w:rsidR="00C454AC" w:rsidRPr="007F2612" w:rsidRDefault="00C454AC">
      <w:pPr>
        <w:jc w:val="center"/>
        <w:rPr>
          <w:sz w:val="24"/>
          <w:lang w:val="en-US"/>
        </w:rPr>
      </w:pPr>
      <w:bookmarkStart w:id="0" w:name="OLE_LINK3"/>
      <w:bookmarkStart w:id="1" w:name="OLE_LINK4"/>
      <w:r w:rsidRPr="007F2612">
        <w:rPr>
          <w:sz w:val="20"/>
          <w:lang w:val="en-US"/>
        </w:rPr>
        <w:t xml:space="preserve">    from</w:t>
      </w:r>
    </w:p>
    <w:p w14:paraId="71E18C01" w14:textId="77777777" w:rsidR="00C454AC" w:rsidRPr="007F2612" w:rsidRDefault="00C454AC">
      <w:pPr>
        <w:jc w:val="center"/>
        <w:rPr>
          <w:smallCaps/>
          <w:sz w:val="24"/>
          <w:lang w:val="en-US"/>
        </w:rPr>
      </w:pPr>
      <w:r w:rsidRPr="007F2612">
        <w:rPr>
          <w:smallCaps/>
          <w:sz w:val="24"/>
          <w:lang w:val="en-US"/>
        </w:rPr>
        <w:t>A Bibliography of Literary Theory, Criticism and Philology</w:t>
      </w:r>
    </w:p>
    <w:p w14:paraId="74C4E411" w14:textId="77777777" w:rsidR="00C454AC" w:rsidRPr="007F2612" w:rsidRDefault="00F8236B">
      <w:pPr>
        <w:ind w:right="-1"/>
        <w:jc w:val="center"/>
        <w:rPr>
          <w:smallCaps/>
          <w:sz w:val="24"/>
          <w:lang w:val="en-US"/>
        </w:rPr>
      </w:pPr>
      <w:hyperlink r:id="rId4" w:history="1">
        <w:r w:rsidR="00C454AC" w:rsidRPr="007F2612">
          <w:rPr>
            <w:rStyle w:val="Hipervnculo"/>
            <w:sz w:val="22"/>
            <w:lang w:val="en-US"/>
          </w:rPr>
          <w:t>http://www.unizar.es/departamentos/filologia_inglesa/garciala/bibliography.html</w:t>
        </w:r>
      </w:hyperlink>
    </w:p>
    <w:p w14:paraId="406E5AFC" w14:textId="77777777" w:rsidR="00C454AC" w:rsidRDefault="00C454AC">
      <w:pPr>
        <w:ind w:right="-1"/>
        <w:jc w:val="center"/>
        <w:rPr>
          <w:sz w:val="24"/>
        </w:rPr>
      </w:pPr>
      <w:r>
        <w:rPr>
          <w:sz w:val="24"/>
        </w:rPr>
        <w:t xml:space="preserve">by José Ángel </w:t>
      </w:r>
      <w:r>
        <w:rPr>
          <w:smallCaps/>
          <w:sz w:val="24"/>
        </w:rPr>
        <w:t>García Landa</w:t>
      </w:r>
    </w:p>
    <w:p w14:paraId="64A5444B" w14:textId="77777777" w:rsidR="00C454AC" w:rsidRDefault="00C454AC">
      <w:pPr>
        <w:ind w:right="-1"/>
        <w:jc w:val="center"/>
        <w:rPr>
          <w:sz w:val="24"/>
        </w:rPr>
      </w:pPr>
      <w:r>
        <w:rPr>
          <w:sz w:val="24"/>
        </w:rPr>
        <w:t>(University of Zaragoza, Spain)</w:t>
      </w:r>
    </w:p>
    <w:p w14:paraId="3339EDC7" w14:textId="77777777" w:rsidR="00C454AC" w:rsidRDefault="00C454AC">
      <w:pPr>
        <w:jc w:val="center"/>
      </w:pPr>
    </w:p>
    <w:bookmarkEnd w:id="0"/>
    <w:bookmarkEnd w:id="1"/>
    <w:p w14:paraId="5063C0C9" w14:textId="77777777" w:rsidR="00C454AC" w:rsidRDefault="00C454AC">
      <w:pPr>
        <w:jc w:val="center"/>
      </w:pPr>
    </w:p>
    <w:p w14:paraId="1DE7C287" w14:textId="77777777" w:rsidR="00C454AC" w:rsidRPr="00FE62FF" w:rsidRDefault="00B12BB8" w:rsidP="00C454AC">
      <w:pPr>
        <w:pStyle w:val="Ttulo1"/>
        <w:rPr>
          <w:rFonts w:ascii="Times" w:hAnsi="Times"/>
          <w:smallCaps/>
          <w:sz w:val="36"/>
        </w:rPr>
      </w:pPr>
      <w:r>
        <w:rPr>
          <w:rFonts w:ascii="Times" w:hAnsi="Times"/>
          <w:smallCaps/>
          <w:sz w:val="36"/>
        </w:rPr>
        <w:t>Diario de Teruel</w:t>
      </w:r>
    </w:p>
    <w:p w14:paraId="5F1E70E9" w14:textId="77777777" w:rsidR="00C454AC" w:rsidRDefault="00C454AC"/>
    <w:p w14:paraId="2DDE7981" w14:textId="77777777" w:rsidR="00C454AC" w:rsidRDefault="00C454AC"/>
    <w:p w14:paraId="4AE8220E" w14:textId="77777777" w:rsidR="00C454AC" w:rsidRPr="00FE62FF" w:rsidRDefault="00B12BB8">
      <w:pPr>
        <w:rPr>
          <w:b/>
        </w:rPr>
      </w:pPr>
      <w:r>
        <w:rPr>
          <w:b/>
        </w:rPr>
        <w:t>(2017)</w:t>
      </w:r>
    </w:p>
    <w:p w14:paraId="466F44E8" w14:textId="77777777" w:rsidR="00C454AC" w:rsidRDefault="00C454AC"/>
    <w:p w14:paraId="35B35F9C" w14:textId="77777777" w:rsidR="00B12BB8" w:rsidRPr="00262CB2" w:rsidRDefault="00B12BB8" w:rsidP="00B12BB8">
      <w:pPr>
        <w:ind w:left="709" w:hanging="709"/>
        <w:rPr>
          <w:szCs w:val="28"/>
        </w:rPr>
      </w:pPr>
      <w:r>
        <w:rPr>
          <w:szCs w:val="28"/>
        </w:rPr>
        <w:t xml:space="preserve">Saz, Diego. "Francisco Valderrama: 'La cal tenía el inconveniente de su fragilidad, pero al añadirle el grafeno desaparece." </w:t>
      </w:r>
      <w:r>
        <w:rPr>
          <w:i/>
          <w:szCs w:val="28"/>
        </w:rPr>
        <w:t>Diario de Teruel</w:t>
      </w:r>
      <w:r>
        <w:rPr>
          <w:szCs w:val="28"/>
        </w:rPr>
        <w:t xml:space="preserve"> 23 Dec. 2017.*</w:t>
      </w:r>
    </w:p>
    <w:p w14:paraId="3D67A9A8" w14:textId="77777777" w:rsidR="00B12BB8" w:rsidRDefault="00B12BB8" w:rsidP="00B12BB8">
      <w:pPr>
        <w:ind w:left="709" w:hanging="709"/>
        <w:rPr>
          <w:szCs w:val="28"/>
        </w:rPr>
      </w:pPr>
      <w:r>
        <w:rPr>
          <w:szCs w:val="28"/>
        </w:rPr>
        <w:tab/>
      </w:r>
      <w:hyperlink r:id="rId5" w:history="1">
        <w:r w:rsidRPr="00536B4D">
          <w:rPr>
            <w:rStyle w:val="Hipervnculo"/>
            <w:szCs w:val="28"/>
          </w:rPr>
          <w:t>http://prensa.unizar.es/noticias/1801/180103_t0_Prensa_Teruel_23-diciembre_2017_1.pdf</w:t>
        </w:r>
      </w:hyperlink>
    </w:p>
    <w:p w14:paraId="4CE45E88" w14:textId="77777777" w:rsidR="00B12BB8" w:rsidRPr="00A23CEE" w:rsidRDefault="00B12BB8" w:rsidP="00B12BB8">
      <w:pPr>
        <w:ind w:left="709" w:hanging="709"/>
        <w:rPr>
          <w:szCs w:val="28"/>
        </w:rPr>
      </w:pPr>
      <w:r>
        <w:rPr>
          <w:szCs w:val="28"/>
        </w:rPr>
        <w:tab/>
        <w:t>2017</w:t>
      </w:r>
    </w:p>
    <w:p w14:paraId="700B72B3" w14:textId="77777777" w:rsidR="00C454AC" w:rsidRDefault="00C454AC"/>
    <w:p w14:paraId="023C416E" w14:textId="77777777" w:rsidR="00C454AC" w:rsidRDefault="00C454AC" w:rsidP="00C454AC"/>
    <w:p w14:paraId="5CA6CAF0" w14:textId="77777777" w:rsidR="00C454AC" w:rsidRDefault="007F2612">
      <w:pPr>
        <w:rPr>
          <w:b/>
        </w:rPr>
      </w:pPr>
      <w:r>
        <w:rPr>
          <w:b/>
        </w:rPr>
        <w:t>(2022)</w:t>
      </w:r>
    </w:p>
    <w:p w14:paraId="05C438F4" w14:textId="77777777" w:rsidR="007F2612" w:rsidRDefault="007F2612">
      <w:pPr>
        <w:rPr>
          <w:b/>
        </w:rPr>
      </w:pPr>
    </w:p>
    <w:p w14:paraId="53C99200" w14:textId="77777777" w:rsidR="007F2612" w:rsidRPr="00357F75" w:rsidRDefault="007F2612" w:rsidP="007F2612">
      <w:pPr>
        <w:ind w:left="709" w:hanging="709"/>
        <w:rPr>
          <w:lang w:val="es-ES"/>
        </w:rPr>
      </w:pPr>
      <w:r w:rsidRPr="00357F75">
        <w:rPr>
          <w:lang w:val="es-ES"/>
        </w:rPr>
        <w:t xml:space="preserve">Arranz, </w:t>
      </w:r>
      <w:r>
        <w:t xml:space="preserve">David. (Vox). "Una lacra que va en aumento." </w:t>
      </w:r>
      <w:r>
        <w:rPr>
          <w:i/>
        </w:rPr>
        <w:t>Diario de Teruel</w:t>
      </w:r>
      <w:r>
        <w:t xml:space="preserve"> 16 June 2022: 17.* (Suicide).</w:t>
      </w:r>
    </w:p>
    <w:p w14:paraId="76F2EE07" w14:textId="77777777" w:rsidR="007F2612" w:rsidRDefault="007F2612">
      <w:pPr>
        <w:rPr>
          <w:b/>
          <w:lang w:val="es-ES"/>
        </w:rPr>
      </w:pPr>
    </w:p>
    <w:p w14:paraId="00771BDC" w14:textId="77777777" w:rsidR="006F3BEA" w:rsidRDefault="006F3BEA">
      <w:pPr>
        <w:rPr>
          <w:b/>
          <w:lang w:val="es-ES"/>
        </w:rPr>
      </w:pPr>
    </w:p>
    <w:p w14:paraId="3368CE27" w14:textId="77777777" w:rsidR="006F3BEA" w:rsidRDefault="006F3BEA">
      <w:pPr>
        <w:rPr>
          <w:b/>
          <w:lang w:val="es-ES"/>
        </w:rPr>
      </w:pPr>
    </w:p>
    <w:p w14:paraId="2395A994" w14:textId="77777777" w:rsidR="006F3BEA" w:rsidRDefault="006F3BEA">
      <w:pPr>
        <w:rPr>
          <w:b/>
          <w:lang w:val="es-ES"/>
        </w:rPr>
      </w:pPr>
    </w:p>
    <w:p w14:paraId="2A9F3C7D" w14:textId="585D89FF" w:rsidR="006F3BEA" w:rsidRDefault="006F3BEA">
      <w:pPr>
        <w:rPr>
          <w:b/>
          <w:lang w:val="es-ES"/>
        </w:rPr>
      </w:pPr>
      <w:r>
        <w:rPr>
          <w:b/>
          <w:lang w:val="es-ES"/>
        </w:rPr>
        <w:t>(2024)</w:t>
      </w:r>
    </w:p>
    <w:p w14:paraId="396D664D" w14:textId="77777777" w:rsidR="006F3BEA" w:rsidRDefault="006F3BEA">
      <w:pPr>
        <w:rPr>
          <w:b/>
          <w:lang w:val="es-ES"/>
        </w:rPr>
      </w:pPr>
    </w:p>
    <w:p w14:paraId="5921F959" w14:textId="77777777" w:rsidR="005832C4" w:rsidRPr="00205694" w:rsidRDefault="005832C4" w:rsidP="005832C4">
      <w:pPr>
        <w:rPr>
          <w:color w:val="1D9BF0"/>
        </w:rPr>
      </w:pPr>
      <w:r>
        <w:t xml:space="preserve">Diario de Teruel. "Fósiles excepcionales descubiertos en Teruel informan del viaje mar adentro de los crinoideos en busca de entornos más seguros." </w:t>
      </w:r>
      <w:r>
        <w:rPr>
          <w:i/>
          <w:iCs/>
        </w:rPr>
        <w:t>Diario de Teruel</w:t>
      </w:r>
      <w:r>
        <w:t xml:space="preserve"> 31 May 2024.* (Álvaro García Penas et al.).</w:t>
      </w:r>
    </w:p>
    <w:p w14:paraId="2F970AE1" w14:textId="77777777" w:rsidR="005832C4" w:rsidRDefault="005832C4" w:rsidP="005832C4">
      <w:pPr>
        <w:ind w:hanging="1"/>
      </w:pPr>
      <w:hyperlink r:id="rId6" w:history="1">
        <w:r w:rsidRPr="004C0C3E">
          <w:rPr>
            <w:rStyle w:val="Hipervnculo"/>
          </w:rPr>
          <w:t>https://www.diariodeteruel.es/teruel/fosiles-excepcionales-descubiertos-en-teruel-informan-del-viaje-mar-adentro-de-los-crinoideos-en-busca-de-entornos-mas-seguros</w:t>
        </w:r>
      </w:hyperlink>
    </w:p>
    <w:p w14:paraId="50892F15" w14:textId="77777777" w:rsidR="005832C4" w:rsidRPr="00205694" w:rsidRDefault="005832C4" w:rsidP="005832C4">
      <w:pPr>
        <w:ind w:left="709" w:hanging="1"/>
      </w:pPr>
      <w:r>
        <w:tab/>
        <w:t>2024</w:t>
      </w:r>
    </w:p>
    <w:p w14:paraId="5EA04856" w14:textId="77777777" w:rsidR="006F3BEA" w:rsidRDefault="006F3BEA" w:rsidP="006F3BEA">
      <w:r>
        <w:t xml:space="preserve">Diario de Teruel. (F.J.M.). "La bahía cretácica de Oliete arroja nuevos resultados publicados en la revista 'Geology'. Los fósiles estudiados sugieren que los lirios de mar emigraron empujados por la depredación." </w:t>
      </w:r>
      <w:r>
        <w:rPr>
          <w:i/>
          <w:iCs/>
        </w:rPr>
        <w:t>Diario de Teruel</w:t>
      </w:r>
      <w:r>
        <w:t xml:space="preserve"> 1 June 2024: 8.* (A. García-Penas et al.).</w:t>
      </w:r>
    </w:p>
    <w:p w14:paraId="4603FFFB" w14:textId="77777777" w:rsidR="006F3BEA" w:rsidRDefault="006F3BEA" w:rsidP="006F3BEA">
      <w:r>
        <w:lastRenderedPageBreak/>
        <w:tab/>
      </w:r>
      <w:hyperlink r:id="rId7" w:history="1">
        <w:r w:rsidRPr="003E6BA5">
          <w:rPr>
            <w:rStyle w:val="Hipervnculo"/>
          </w:rPr>
          <w:t>https://www.flickr.com/photos/garciala/53766181206/in/dateposted/</w:t>
        </w:r>
      </w:hyperlink>
    </w:p>
    <w:p w14:paraId="228019E0" w14:textId="77777777" w:rsidR="006F3BEA" w:rsidRDefault="006F3BEA" w:rsidP="006F3BEA">
      <w:r>
        <w:tab/>
        <w:t>2024</w:t>
      </w:r>
    </w:p>
    <w:p w14:paraId="05C7D76E" w14:textId="77777777" w:rsidR="006F3BEA" w:rsidRPr="006F3BEA" w:rsidRDefault="006F3BEA">
      <w:pPr>
        <w:rPr>
          <w:b/>
          <w:lang w:val="es-ES"/>
        </w:rPr>
      </w:pPr>
    </w:p>
    <w:sectPr w:rsidR="006F3BEA" w:rsidRPr="006F3BEA"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242183"/>
    <w:rsid w:val="004317F7"/>
    <w:rsid w:val="005832C4"/>
    <w:rsid w:val="006431B8"/>
    <w:rsid w:val="006F3BEA"/>
    <w:rsid w:val="007F2612"/>
    <w:rsid w:val="00B12BB8"/>
    <w:rsid w:val="00C454AC"/>
    <w:rsid w:val="00D3477D"/>
    <w:rsid w:val="00D610A5"/>
    <w:rsid w:val="00F8236B"/>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AB4261"/>
  <w14:defaultImageDpi w14:val="300"/>
  <w15:docId w15:val="{2C7F779E-17BA-7545-ABBF-88720CC2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ickr.com/photos/garciala/53766181206/in/datepos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riodeteruel.es/teruel/fosiles-excepcionales-descubiertos-en-teruel-informan-del-viaje-mar-adentro-de-los-crinoideos-en-busca-de-entornos-mas-seguros" TargetMode="External"/><Relationship Id="rId5" Type="http://schemas.openxmlformats.org/officeDocument/2006/relationships/hyperlink" Target="http://prensa.unizar.es/noticias/1801/180103_t0_Prensa_Teruel_23-diciembre_2017_1.pdf"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1643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1787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2018-01-04T12:13:00Z</dcterms:created>
  <dcterms:modified xsi:type="dcterms:W3CDTF">2024-06-07T17:55:00Z</dcterms:modified>
</cp:coreProperties>
</file>