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A36DB" w14:textId="77777777" w:rsidR="004556E3" w:rsidRDefault="001A53AA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7C76B7D" w14:textId="77777777" w:rsidR="004556E3" w:rsidRDefault="001A53AA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8738509" w14:textId="77777777" w:rsidR="004556E3" w:rsidRDefault="009E256A">
      <w:pPr>
        <w:ind w:right="-1"/>
        <w:jc w:val="center"/>
        <w:rPr>
          <w:smallCaps/>
          <w:sz w:val="24"/>
        </w:rPr>
      </w:pPr>
      <w:hyperlink r:id="rId5" w:history="1">
        <w:r w:rsidR="001A53AA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2C36FF4" w14:textId="77777777" w:rsidR="004556E3" w:rsidRDefault="001A53AA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EAABAA2" w14:textId="77777777" w:rsidR="004556E3" w:rsidRDefault="001A53AA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6C6AE45" w14:textId="77777777" w:rsidR="004556E3" w:rsidRDefault="009E256A">
      <w:pPr>
        <w:jc w:val="center"/>
      </w:pPr>
    </w:p>
    <w:bookmarkEnd w:id="0"/>
    <w:bookmarkEnd w:id="1"/>
    <w:p w14:paraId="7F186999" w14:textId="77777777" w:rsidR="004556E3" w:rsidRDefault="009E256A">
      <w:pPr>
        <w:jc w:val="center"/>
      </w:pPr>
    </w:p>
    <w:p w14:paraId="66981F4C" w14:textId="77777777" w:rsidR="004556E3" w:rsidRPr="00FE62FF" w:rsidRDefault="001A53AA" w:rsidP="004556E3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Drama survey</w:t>
      </w:r>
    </w:p>
    <w:p w14:paraId="74F5853E" w14:textId="77777777" w:rsidR="004556E3" w:rsidRDefault="009E256A"/>
    <w:p w14:paraId="0A05852D" w14:textId="77777777" w:rsidR="004556E3" w:rsidRDefault="009E256A"/>
    <w:p w14:paraId="10D2C753" w14:textId="77777777" w:rsidR="004556E3" w:rsidRPr="00FE62FF" w:rsidRDefault="009E256A">
      <w:pPr>
        <w:rPr>
          <w:b/>
        </w:rPr>
      </w:pPr>
      <w:r>
        <w:rPr>
          <w:b/>
        </w:rPr>
        <w:t>Vol. 2 (1963)</w:t>
      </w:r>
      <w:bookmarkStart w:id="2" w:name="_GoBack"/>
      <w:bookmarkEnd w:id="2"/>
    </w:p>
    <w:p w14:paraId="01356292" w14:textId="77777777" w:rsidR="004556E3" w:rsidRDefault="009E256A"/>
    <w:p w14:paraId="78131CFA" w14:textId="77777777" w:rsidR="001A53AA" w:rsidRDefault="001A53AA" w:rsidP="001A53AA">
      <w:r>
        <w:t xml:space="preserve">Wooten, Carl. </w:t>
      </w:r>
      <w:r>
        <w:rPr>
          <w:i/>
        </w:rPr>
        <w:t>"The Country Wife</w:t>
      </w:r>
      <w:r>
        <w:t xml:space="preserve"> and Contemporary Comedy: A World Apart." </w:t>
      </w:r>
      <w:r>
        <w:rPr>
          <w:i/>
        </w:rPr>
        <w:t>Drama Survey</w:t>
      </w:r>
      <w:r>
        <w:t xml:space="preserve"> 2 (1963): 333-43.</w:t>
      </w:r>
    </w:p>
    <w:p w14:paraId="104BADE4" w14:textId="77777777" w:rsidR="004556E3" w:rsidRDefault="009E256A" w:rsidP="004556E3"/>
    <w:p w14:paraId="425AC7A3" w14:textId="77777777" w:rsidR="004556E3" w:rsidRDefault="009E256A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53AA"/>
    <w:rsid w:val="009E256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8B3B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Angel García Landa</cp:lastModifiedBy>
  <cp:revision>3</cp:revision>
  <dcterms:created xsi:type="dcterms:W3CDTF">2012-12-02T13:57:00Z</dcterms:created>
  <dcterms:modified xsi:type="dcterms:W3CDTF">2012-12-21T21:07:00Z</dcterms:modified>
</cp:coreProperties>
</file>