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D0345" w14:textId="77777777" w:rsidR="00937227" w:rsidRPr="00F50959" w:rsidRDefault="00937227" w:rsidP="00937227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33F32930" w14:textId="77777777" w:rsidR="00937227" w:rsidRPr="003544E6" w:rsidRDefault="00937227" w:rsidP="0093722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27FD5FB" w14:textId="77777777" w:rsidR="00937227" w:rsidRPr="003544E6" w:rsidRDefault="00937227" w:rsidP="0093722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D40BE5C" w14:textId="77777777" w:rsidR="00937227" w:rsidRPr="003544E6" w:rsidRDefault="00937227" w:rsidP="0093722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7D3AC25" w14:textId="77777777" w:rsidR="00937227" w:rsidRPr="003A667D" w:rsidRDefault="00937227" w:rsidP="0093722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A667D">
        <w:rPr>
          <w:sz w:val="24"/>
          <w:lang w:val="en-US"/>
        </w:rPr>
        <w:t>(University of Zaragoza, Spain)</w:t>
      </w:r>
    </w:p>
    <w:p w14:paraId="1E7FEBFF" w14:textId="77777777" w:rsidR="00937227" w:rsidRPr="003A667D" w:rsidRDefault="00937227" w:rsidP="00937227">
      <w:pPr>
        <w:jc w:val="center"/>
        <w:rPr>
          <w:sz w:val="24"/>
          <w:lang w:val="en-US"/>
        </w:rPr>
      </w:pPr>
    </w:p>
    <w:p w14:paraId="7C7EDE0D" w14:textId="77777777" w:rsidR="00C454AC" w:rsidRDefault="00C454AC">
      <w:pPr>
        <w:jc w:val="center"/>
      </w:pPr>
      <w:bookmarkStart w:id="2" w:name="_GoBack"/>
      <w:bookmarkEnd w:id="0"/>
      <w:bookmarkEnd w:id="1"/>
      <w:bookmarkEnd w:id="2"/>
    </w:p>
    <w:p w14:paraId="2A199721" w14:textId="77777777" w:rsidR="00C454AC" w:rsidRPr="00FE62FF" w:rsidRDefault="00B20901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 Urogallo</w:t>
      </w:r>
    </w:p>
    <w:p w14:paraId="32C790F3" w14:textId="77777777" w:rsidR="00C454AC" w:rsidRDefault="00C454AC"/>
    <w:p w14:paraId="2D108A74" w14:textId="77777777" w:rsidR="00C454AC" w:rsidRDefault="00C454AC"/>
    <w:p w14:paraId="65B24BAF" w14:textId="5A5D0712" w:rsidR="009C74E4" w:rsidRDefault="009C74E4">
      <w:pPr>
        <w:rPr>
          <w:b/>
        </w:rPr>
      </w:pPr>
      <w:r>
        <w:rPr>
          <w:b/>
        </w:rPr>
        <w:t>(1986)</w:t>
      </w:r>
    </w:p>
    <w:p w14:paraId="37849B43" w14:textId="77777777" w:rsidR="009C74E4" w:rsidRDefault="009C74E4">
      <w:pPr>
        <w:rPr>
          <w:b/>
        </w:rPr>
      </w:pPr>
    </w:p>
    <w:p w14:paraId="75453294" w14:textId="77777777" w:rsidR="009C74E4" w:rsidRPr="00CF61B4" w:rsidRDefault="009C74E4" w:rsidP="009C74E4">
      <w:pPr>
        <w:ind w:left="709" w:hanging="709"/>
      </w:pPr>
      <w:r>
        <w:t xml:space="preserve">Sánchez Ferlosio, Rafael. "O religión o historia." Written 1984, pub. </w:t>
      </w:r>
      <w:r>
        <w:rPr>
          <w:i/>
        </w:rPr>
        <w:t xml:space="preserve">El Urogallo </w:t>
      </w:r>
      <w:r>
        <w:t xml:space="preserve">(Dec. 1986). In Sánchez Ferlosio, </w:t>
      </w:r>
      <w:r>
        <w:rPr>
          <w:i/>
        </w:rPr>
        <w:t>Ensayos III: Babel contra Babel - Asuntos internacionales - Sobre la guerra - Apuntes de polemología.</w:t>
      </w:r>
      <w:r>
        <w:t xml:space="preserve"> Ed. Ignacio Echevarría. Madrid: Penguin Random House - Debate, 2016. 659-84.*</w:t>
      </w:r>
    </w:p>
    <w:p w14:paraId="23116305" w14:textId="77777777" w:rsidR="009C74E4" w:rsidRDefault="009C74E4" w:rsidP="009C74E4">
      <w:pPr>
        <w:rPr>
          <w:b/>
        </w:rPr>
      </w:pPr>
      <w:r>
        <w:rPr>
          <w:b/>
        </w:rPr>
        <w:t xml:space="preserve"> </w:t>
      </w:r>
    </w:p>
    <w:p w14:paraId="29B391F4" w14:textId="3A01A84E" w:rsidR="009C74E4" w:rsidRDefault="009C74E4" w:rsidP="009C74E4">
      <w:pPr>
        <w:rPr>
          <w:b/>
        </w:rPr>
      </w:pPr>
    </w:p>
    <w:p w14:paraId="6CA27DA4" w14:textId="30BAFD75" w:rsidR="001D6CDF" w:rsidRDefault="001D6CDF" w:rsidP="009C74E4">
      <w:pPr>
        <w:rPr>
          <w:b/>
        </w:rPr>
      </w:pPr>
    </w:p>
    <w:p w14:paraId="109A352B" w14:textId="4DBE5220" w:rsidR="001D6CDF" w:rsidRPr="001D6CDF" w:rsidRDefault="001D6CDF" w:rsidP="009C74E4">
      <w:pPr>
        <w:rPr>
          <w:b/>
        </w:rPr>
      </w:pPr>
      <w:r w:rsidRPr="001D6CDF">
        <w:rPr>
          <w:b/>
        </w:rPr>
        <w:t>(1988)</w:t>
      </w:r>
    </w:p>
    <w:p w14:paraId="19618665" w14:textId="4D6D9254" w:rsidR="001D6CDF" w:rsidRDefault="001D6CDF" w:rsidP="009C74E4"/>
    <w:p w14:paraId="6E8F4348" w14:textId="689E9A88" w:rsidR="001D6CDF" w:rsidRPr="001D6CDF" w:rsidRDefault="001D6CDF" w:rsidP="001D6CDF">
      <w:pPr>
        <w:ind w:left="760" w:hanging="760"/>
        <w:rPr>
          <w:lang w:val="es-ES"/>
        </w:rPr>
      </w:pPr>
      <w:r>
        <w:t xml:space="preserve">Pynchon, Thomas. "La voz del Hamster." </w:t>
      </w:r>
      <w:r w:rsidRPr="001D6CDF">
        <w:rPr>
          <w:i/>
          <w:lang w:val="es-ES"/>
        </w:rPr>
        <w:t>El Urogallo</w:t>
      </w:r>
      <w:r w:rsidRPr="001D6CDF">
        <w:rPr>
          <w:lang w:val="es-ES"/>
        </w:rPr>
        <w:t xml:space="preserve"> 21/22 (1988).</w:t>
      </w:r>
    </w:p>
    <w:p w14:paraId="7F937ED9" w14:textId="77777777" w:rsidR="001D6CDF" w:rsidRPr="001D6CDF" w:rsidRDefault="001D6CDF" w:rsidP="009C74E4">
      <w:pPr>
        <w:rPr>
          <w:lang w:val="es-ES"/>
        </w:rPr>
      </w:pPr>
    </w:p>
    <w:p w14:paraId="68F311C8" w14:textId="77777777" w:rsidR="009C74E4" w:rsidRDefault="009C74E4" w:rsidP="009C74E4">
      <w:pPr>
        <w:rPr>
          <w:b/>
        </w:rPr>
      </w:pPr>
    </w:p>
    <w:p w14:paraId="6E9C4540" w14:textId="6D1069B1" w:rsidR="00C454AC" w:rsidRPr="00FE62FF" w:rsidRDefault="00B20901" w:rsidP="009C74E4">
      <w:pPr>
        <w:rPr>
          <w:b/>
        </w:rPr>
      </w:pPr>
      <w:r>
        <w:rPr>
          <w:b/>
        </w:rPr>
        <w:t>(1990)</w:t>
      </w:r>
    </w:p>
    <w:p w14:paraId="7C19A288" w14:textId="77777777" w:rsidR="00C454AC" w:rsidRDefault="00C454AC"/>
    <w:p w14:paraId="7E7D2607" w14:textId="77777777" w:rsidR="007F6606" w:rsidRDefault="007F6606" w:rsidP="007F6606">
      <w:r>
        <w:t xml:space="preserve">Castro Flórez, Fernando. "Apología del nihilismo." </w:t>
      </w:r>
      <w:r>
        <w:rPr>
          <w:i/>
        </w:rPr>
        <w:t xml:space="preserve">El Urogallo </w:t>
      </w:r>
      <w:r>
        <w:t>47 (April 1990): 44.</w:t>
      </w:r>
    </w:p>
    <w:p w14:paraId="2228C6AB" w14:textId="039C1A49" w:rsidR="007F6606" w:rsidRDefault="008963B3" w:rsidP="008963B3">
      <w:pPr>
        <w:ind w:left="708"/>
      </w:pPr>
      <w:r w:rsidRPr="00E84543">
        <w:rPr>
          <w:lang w:val="es-ES"/>
        </w:rPr>
        <w:t xml:space="preserve">Beckett, Samuel. "Bram Van Velde." </w:t>
      </w:r>
      <w:r w:rsidRPr="001D6CDF">
        <w:rPr>
          <w:lang w:val="en-US"/>
        </w:rPr>
        <w:t xml:space="preserve">Select. and trans. of "Three Dialogues." </w:t>
      </w:r>
      <w:r>
        <w:t xml:space="preserve">Trans. Ana Torrent. </w:t>
      </w:r>
      <w:r>
        <w:rPr>
          <w:i/>
        </w:rPr>
        <w:t>El Urogallo</w:t>
      </w:r>
      <w:r>
        <w:t xml:space="preserve"> 47 (April 1990): 29-30.*</w:t>
      </w:r>
    </w:p>
    <w:p w14:paraId="115A45CC" w14:textId="77777777" w:rsidR="00B20901" w:rsidRDefault="00B20901" w:rsidP="00B20901">
      <w:r>
        <w:t xml:space="preserve">Esteban Méndez, Juan. "La trilogía: un personaje en tres partes." </w:t>
      </w:r>
      <w:r>
        <w:rPr>
          <w:i/>
        </w:rPr>
        <w:t>El Urogallo</w:t>
      </w:r>
      <w:r>
        <w:t xml:space="preserve"> 47 (April 1990): 49-51.*</w:t>
      </w:r>
    </w:p>
    <w:p w14:paraId="4F345503" w14:textId="168DC025" w:rsidR="00C454AC" w:rsidRDefault="00C454AC"/>
    <w:p w14:paraId="5710FFAA" w14:textId="422D0DC0" w:rsidR="00E84543" w:rsidRDefault="00E84543"/>
    <w:p w14:paraId="5575554B" w14:textId="1155F039" w:rsidR="00E84543" w:rsidRDefault="00E84543"/>
    <w:p w14:paraId="28ED633F" w14:textId="5848A179" w:rsidR="00E84543" w:rsidRPr="00E84543" w:rsidRDefault="00E84543">
      <w:pPr>
        <w:rPr>
          <w:b/>
        </w:rPr>
      </w:pPr>
      <w:r>
        <w:rPr>
          <w:b/>
        </w:rPr>
        <w:t>Vol. 64-65 (1991)</w:t>
      </w:r>
    </w:p>
    <w:p w14:paraId="25AE2CE2" w14:textId="77777777" w:rsidR="00C454AC" w:rsidRDefault="00C454AC" w:rsidP="00C454AC"/>
    <w:p w14:paraId="74D148AD" w14:textId="77777777" w:rsidR="00E84543" w:rsidRPr="00F503D0" w:rsidRDefault="00E84543" w:rsidP="00E84543">
      <w:pPr>
        <w:widowControl w:val="0"/>
        <w:autoSpaceDE w:val="0"/>
        <w:autoSpaceDN w:val="0"/>
        <w:adjustRightInd w:val="0"/>
        <w:rPr>
          <w:sz w:val="26"/>
          <w:lang w:bidi="es-ES_tradnl"/>
        </w:rPr>
      </w:pPr>
      <w:r>
        <w:rPr>
          <w:lang w:bidi="es-ES_tradnl"/>
        </w:rPr>
        <w:t xml:space="preserve">Lanz, Juan José. </w:t>
      </w:r>
      <w:r>
        <w:rPr>
          <w:szCs w:val="28"/>
        </w:rPr>
        <w:t xml:space="preserve">(U del País Vasco; </w:t>
      </w:r>
      <w:hyperlink r:id="rId5" w:history="1">
        <w:r w:rsidRPr="00540BAA">
          <w:rPr>
            <w:rStyle w:val="Hipervnculo"/>
            <w:szCs w:val="28"/>
          </w:rPr>
          <w:t>juanjose.lanz@uhu.es</w:t>
        </w:r>
      </w:hyperlink>
      <w:r>
        <w:rPr>
          <w:szCs w:val="28"/>
        </w:rPr>
        <w:t xml:space="preserve">). </w:t>
      </w:r>
      <w:r>
        <w:rPr>
          <w:lang w:bidi="es-ES_tradnl"/>
        </w:rPr>
        <w:t xml:space="preserve">"Carlos Marzal."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(Sept.-Oct. 1991): 96.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</w:t>
      </w:r>
      <w:r>
        <w:rPr>
          <w:lang w:bidi="es-ES_tradnl"/>
        </w:rPr>
        <w:lastRenderedPageBreak/>
        <w:t>Rico. Barcelona: Crítica, 1992.*</w:t>
      </w:r>
    </w:p>
    <w:p w14:paraId="1BDE1859" w14:textId="77777777" w:rsidR="00E84543" w:rsidRDefault="00E84543" w:rsidP="00E8454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"Julio Martínez Mesanza."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(1991): 95.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</w:t>
      </w:r>
    </w:p>
    <w:p w14:paraId="3258DFC8" w14:textId="77777777" w:rsidR="00E84543" w:rsidRDefault="00E84543" w:rsidP="00E84543">
      <w:pPr>
        <w:widowControl w:val="0"/>
        <w:autoSpaceDE w:val="0"/>
        <w:autoSpaceDN w:val="0"/>
        <w:adjustRightInd w:val="0"/>
        <w:rPr>
          <w:lang w:bidi="es-ES_tradnl"/>
        </w:rPr>
      </w:pPr>
      <w:r>
        <w:rPr>
          <w:lang w:bidi="es-ES_tradnl"/>
        </w:rPr>
        <w:t xml:space="preserve">_____. "Diego Doncel." </w:t>
      </w:r>
      <w:r>
        <w:rPr>
          <w:i/>
          <w:lang w:bidi="es-ES_tradnl"/>
        </w:rPr>
        <w:t>El Urogallo</w:t>
      </w:r>
      <w:r>
        <w:rPr>
          <w:lang w:bidi="es-ES_tradnl"/>
        </w:rPr>
        <w:t xml:space="preserve"> 64-65 (Sept.</w:t>
      </w:r>
      <w:r>
        <w:rPr>
          <w:sz w:val="26"/>
          <w:lang w:bidi="es-ES_tradnl"/>
        </w:rPr>
        <w:t xml:space="preserve">-Oct. 1991): 89. </w:t>
      </w:r>
      <w:r>
        <w:rPr>
          <w:lang w:bidi="es-ES_tradnl"/>
        </w:rPr>
        <w:t xml:space="preserve">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1992.* </w:t>
      </w:r>
    </w:p>
    <w:p w14:paraId="25FC96F2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D6CDF"/>
    <w:rsid w:val="006431B8"/>
    <w:rsid w:val="007F6606"/>
    <w:rsid w:val="008963B3"/>
    <w:rsid w:val="00937227"/>
    <w:rsid w:val="009C74E4"/>
    <w:rsid w:val="00B20901"/>
    <w:rsid w:val="00C454AC"/>
    <w:rsid w:val="00DB17AA"/>
    <w:rsid w:val="00E8454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B73AE68"/>
  <w14:defaultImageDpi w14:val="300"/>
  <w15:docId w15:val="{BB8565D4-59D8-284B-99D3-E144A250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anjose.lanz@uhu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8</cp:revision>
  <dcterms:created xsi:type="dcterms:W3CDTF">2016-06-23T22:16:00Z</dcterms:created>
  <dcterms:modified xsi:type="dcterms:W3CDTF">2021-05-21T15:07:00Z</dcterms:modified>
</cp:coreProperties>
</file>