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47C6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C47C6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Französische Studien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47C6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6 (1888)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C47C69" w:rsidRPr="00F907AE" w:rsidRDefault="00C47C69" w:rsidP="00C47C6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Vising, Johann. "Die realen Tempora der Vergangenheit im Französischen und den übrigen romanischen Sprachen." </w:t>
      </w:r>
      <w:r w:rsidRPr="00F907AE">
        <w:rPr>
          <w:i/>
          <w:szCs w:val="28"/>
          <w:lang w:val="en-US"/>
        </w:rPr>
        <w:t>Französische Studien</w:t>
      </w:r>
      <w:r w:rsidRPr="00F907AE">
        <w:rPr>
          <w:szCs w:val="28"/>
          <w:lang w:val="en-US"/>
        </w:rPr>
        <w:t xml:space="preserve"> 6 (1888): 1-228; 7 (1889): 1-113.</w:t>
      </w:r>
    </w:p>
    <w:p w:rsidR="00666EB7" w:rsidRDefault="00666EB7" w:rsidP="002275B4">
      <w:pPr>
        <w:rPr>
          <w:lang w:val="en-US"/>
        </w:rPr>
      </w:pPr>
    </w:p>
    <w:p w:rsidR="009F0DDF" w:rsidRPr="00C47C69" w:rsidRDefault="009F0DDF" w:rsidP="002275B4">
      <w:pPr>
        <w:rPr>
          <w:lang w:val="en-US"/>
        </w:rPr>
      </w:pPr>
    </w:p>
    <w:p w:rsidR="005A1933" w:rsidRDefault="005A1933" w:rsidP="002275B4">
      <w:pPr>
        <w:rPr>
          <w:b/>
          <w:szCs w:val="28"/>
          <w:lang w:val="en-US"/>
        </w:rPr>
      </w:pPr>
    </w:p>
    <w:p w:rsidR="00C47C69" w:rsidRDefault="00C47C69" w:rsidP="002275B4">
      <w:pPr>
        <w:rPr>
          <w:b/>
          <w:szCs w:val="28"/>
          <w:lang w:val="en-US"/>
        </w:rPr>
      </w:pPr>
    </w:p>
    <w:p w:rsidR="00C47C69" w:rsidRDefault="00C47C69" w:rsidP="002275B4">
      <w:pPr>
        <w:rPr>
          <w:b/>
          <w:szCs w:val="28"/>
          <w:lang w:val="en-US"/>
        </w:rPr>
      </w:pPr>
    </w:p>
    <w:p w:rsidR="00C47C69" w:rsidRDefault="00C47C69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7 (1889)</w:t>
      </w:r>
    </w:p>
    <w:p w:rsidR="00C47C69" w:rsidRDefault="00C47C69" w:rsidP="002275B4">
      <w:pPr>
        <w:rPr>
          <w:b/>
          <w:szCs w:val="28"/>
          <w:lang w:val="en-US"/>
        </w:rPr>
      </w:pPr>
    </w:p>
    <w:p w:rsidR="00C47C69" w:rsidRPr="00F907AE" w:rsidRDefault="00C47C69" w:rsidP="00C47C6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Vising, Johann. "Die realen Tempora der Vergangenheit im Französischen und den übrigen romanischen Sprachen." </w:t>
      </w:r>
      <w:r w:rsidRPr="00F907AE">
        <w:rPr>
          <w:i/>
          <w:szCs w:val="28"/>
          <w:lang w:val="en-US"/>
        </w:rPr>
        <w:t>Französische Studien</w:t>
      </w:r>
      <w:r w:rsidRPr="00F907AE">
        <w:rPr>
          <w:szCs w:val="28"/>
          <w:lang w:val="en-US"/>
        </w:rPr>
        <w:t xml:space="preserve"> 6 (1888): 1-228; 7 (1889): 1-113.</w:t>
      </w:r>
    </w:p>
    <w:p w:rsidR="00C47C69" w:rsidRDefault="00C47C69" w:rsidP="002275B4">
      <w:pPr>
        <w:rPr>
          <w:b/>
          <w:szCs w:val="28"/>
          <w:lang w:val="en-US"/>
        </w:rPr>
      </w:pPr>
    </w:p>
    <w:p w:rsidR="00C47C69" w:rsidRPr="00C47C69" w:rsidRDefault="00C47C69" w:rsidP="002275B4">
      <w:pPr>
        <w:rPr>
          <w:b/>
          <w:szCs w:val="28"/>
          <w:lang w:val="en-US"/>
        </w:rPr>
      </w:pPr>
      <w:bookmarkStart w:id="2" w:name="_GoBack"/>
      <w:bookmarkEnd w:id="2"/>
    </w:p>
    <w:sectPr w:rsidR="00C47C69" w:rsidRPr="00C47C6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47C69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58FB9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2022-01-15T20:29:00Z</dcterms:created>
  <dcterms:modified xsi:type="dcterms:W3CDTF">2022-01-15T20:29:00Z</dcterms:modified>
</cp:coreProperties>
</file>