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4A2DB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68F8767C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1EE66577" w14:textId="77777777" w:rsidR="00C454AC" w:rsidRDefault="00C0309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07CF47B9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35FF2E3E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199DD68B" w14:textId="77777777" w:rsidR="00C454AC" w:rsidRDefault="00C454AC">
      <w:pPr>
        <w:jc w:val="center"/>
      </w:pPr>
    </w:p>
    <w:bookmarkEnd w:id="0"/>
    <w:bookmarkEnd w:id="1"/>
    <w:p w14:paraId="573C5A0D" w14:textId="77777777" w:rsidR="00C454AC" w:rsidRDefault="00C454AC">
      <w:pPr>
        <w:jc w:val="center"/>
      </w:pPr>
    </w:p>
    <w:p w14:paraId="41579078" w14:textId="77777777" w:rsidR="00C454AC" w:rsidRPr="00FE62FF" w:rsidRDefault="009940F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Gender &amp; History</w:t>
      </w:r>
    </w:p>
    <w:p w14:paraId="574E2D13" w14:textId="77777777" w:rsidR="00C454AC" w:rsidRDefault="00C454AC"/>
    <w:p w14:paraId="6D2417CD" w14:textId="77777777" w:rsidR="00C454AC" w:rsidRDefault="00C454AC"/>
    <w:p w14:paraId="1CB214E0" w14:textId="77777777" w:rsidR="00C0309B" w:rsidRDefault="00C0309B"/>
    <w:p w14:paraId="76D7A386" w14:textId="77777777" w:rsidR="00C0309B" w:rsidRDefault="00C0309B"/>
    <w:p w14:paraId="49A936D4" w14:textId="77777777" w:rsidR="00C0309B" w:rsidRDefault="00C0309B">
      <w:pPr>
        <w:rPr>
          <w:b/>
        </w:rPr>
      </w:pPr>
      <w:r>
        <w:rPr>
          <w:b/>
        </w:rPr>
        <w:t>Vol. 1 (1989)</w:t>
      </w:r>
    </w:p>
    <w:p w14:paraId="7BA93343" w14:textId="77777777" w:rsidR="00C0309B" w:rsidRPr="00C0309B" w:rsidRDefault="00C0309B">
      <w:pPr>
        <w:rPr>
          <w:b/>
        </w:rPr>
      </w:pPr>
    </w:p>
    <w:p w14:paraId="25207FC9" w14:textId="77777777" w:rsidR="00C0309B" w:rsidRDefault="00C0309B" w:rsidP="00C0309B">
      <w:pPr>
        <w:ind w:left="709" w:hanging="709"/>
      </w:pPr>
      <w:r>
        <w:t xml:space="preserve">Bock, Gisela. "Women's History and Gender History: Aspects of an International Debate." </w:t>
      </w:r>
      <w:r>
        <w:rPr>
          <w:i/>
        </w:rPr>
        <w:t>Gender and History</w:t>
      </w:r>
      <w:r>
        <w:t xml:space="preserve"> 1.1 (Spring 1989).</w:t>
      </w:r>
    </w:p>
    <w:p w14:paraId="6AD311F7" w14:textId="77777777" w:rsidR="00C0309B" w:rsidRDefault="00C0309B"/>
    <w:p w14:paraId="3E6529AA" w14:textId="77777777" w:rsidR="00C0309B" w:rsidRDefault="00C0309B"/>
    <w:p w14:paraId="49FC3F31" w14:textId="77777777" w:rsidR="00C0309B" w:rsidRDefault="00C0309B"/>
    <w:p w14:paraId="6D110BDF" w14:textId="77777777" w:rsidR="00C0309B" w:rsidRDefault="00C0309B">
      <w:bookmarkStart w:id="2" w:name="_GoBack"/>
      <w:bookmarkEnd w:id="2"/>
    </w:p>
    <w:p w14:paraId="42015862" w14:textId="77777777" w:rsidR="00C454AC" w:rsidRPr="00FE62FF" w:rsidRDefault="009940F7">
      <w:pPr>
        <w:rPr>
          <w:b/>
        </w:rPr>
      </w:pPr>
      <w:r>
        <w:rPr>
          <w:b/>
        </w:rPr>
        <w:t>Vol. 17 (2005)</w:t>
      </w:r>
    </w:p>
    <w:p w14:paraId="48A87082" w14:textId="77777777" w:rsidR="00C454AC" w:rsidRDefault="00C454AC"/>
    <w:p w14:paraId="00F0FAF4" w14:textId="77777777" w:rsidR="009940F7" w:rsidRDefault="009940F7" w:rsidP="009940F7">
      <w:r w:rsidRPr="002C48E6">
        <w:rPr>
          <w:rStyle w:val="biblioauthor"/>
          <w:rFonts w:eastAsia="Times New Roman"/>
        </w:rPr>
        <w:t>Weckel</w:t>
      </w:r>
      <w:r>
        <w:t>, U. "</w:t>
      </w:r>
      <w:r w:rsidRPr="002C48E6">
        <w:t xml:space="preserve">Does Gender Matter? Filmic Representation of the Liberated Nazi </w:t>
      </w:r>
      <w:r>
        <w:t>Concentration Camps, 1945-1946."</w:t>
      </w:r>
      <w:r w:rsidRPr="002C48E6">
        <w:t xml:space="preserve"> </w:t>
      </w:r>
      <w:r w:rsidRPr="002C48E6">
        <w:rPr>
          <w:rStyle w:val="HTMLCite"/>
        </w:rPr>
        <w:t>Gender &amp; History</w:t>
      </w:r>
      <w:r>
        <w:t xml:space="preserve"> </w:t>
      </w:r>
      <w:r w:rsidRPr="002C48E6">
        <w:t xml:space="preserve"> 17</w:t>
      </w:r>
      <w:r>
        <w:t xml:space="preserve"> (2005): 538-</w:t>
      </w:r>
      <w:r w:rsidRPr="002C48E6">
        <w:t>66.</w:t>
      </w:r>
    </w:p>
    <w:p w14:paraId="37D8204F" w14:textId="77777777" w:rsidR="009940F7" w:rsidRDefault="009940F7" w:rsidP="009940F7">
      <w:r>
        <w:tab/>
      </w:r>
      <w:r w:rsidRPr="002C48E6">
        <w:t xml:space="preserve"> </w:t>
      </w:r>
      <w:hyperlink r:id="rId6" w:history="1">
        <w:r w:rsidRPr="002C48E6">
          <w:rPr>
            <w:rStyle w:val="Hyperlink"/>
          </w:rPr>
          <w:t>http://dx.doi.org/10.1111/j.0953-5233.2005.00396.x</w:t>
        </w:r>
      </w:hyperlink>
    </w:p>
    <w:p w14:paraId="795C3CFB" w14:textId="77777777" w:rsidR="009940F7" w:rsidRDefault="009940F7" w:rsidP="009940F7"/>
    <w:p w14:paraId="629C5D05" w14:textId="77777777" w:rsidR="00C454AC" w:rsidRDefault="00C454AC"/>
    <w:p w14:paraId="23A98221" w14:textId="77777777" w:rsidR="00C454AC" w:rsidRDefault="00C454AC" w:rsidP="00C454AC"/>
    <w:p w14:paraId="38F1E263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940F7"/>
    <w:rsid w:val="00C0309B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73AFE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character" w:styleId="HTMLCite">
    <w:name w:val="HTML Cite"/>
    <w:uiPriority w:val="99"/>
    <w:rsid w:val="009940F7"/>
    <w:rPr>
      <w:i/>
    </w:rPr>
  </w:style>
  <w:style w:type="character" w:customStyle="1" w:styleId="biblioauthor">
    <w:name w:val="biblioauthor"/>
    <w:basedOn w:val="DefaultParagraphFont"/>
    <w:rsid w:val="009940F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character" w:styleId="HTMLCite">
    <w:name w:val="HTML Cite"/>
    <w:uiPriority w:val="99"/>
    <w:rsid w:val="009940F7"/>
    <w:rPr>
      <w:i/>
    </w:rPr>
  </w:style>
  <w:style w:type="character" w:customStyle="1" w:styleId="biblioauthor">
    <w:name w:val="biblioauthor"/>
    <w:basedOn w:val="DefaultParagraphFont"/>
    <w:rsid w:val="00994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dx.doi.org/10.1111/j.0953-5233.2005.00396.x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756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2016-08-21T12:32:00Z</dcterms:created>
  <dcterms:modified xsi:type="dcterms:W3CDTF">2017-01-28T22:27:00Z</dcterms:modified>
</cp:coreProperties>
</file>