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71F1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D00C0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Harvard Crimson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D00C06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(2018)</w:t>
      </w:r>
    </w:p>
    <w:p w:rsidR="00DE38E5" w:rsidRPr="00D00C06" w:rsidRDefault="00DE38E5" w:rsidP="00C54795">
      <w:pPr>
        <w:ind w:left="709" w:hanging="709"/>
        <w:rPr>
          <w:szCs w:val="28"/>
          <w:lang w:val="en-US"/>
        </w:rPr>
      </w:pPr>
    </w:p>
    <w:p w:rsidR="00D00C06" w:rsidRDefault="00D00C06" w:rsidP="00D00C06">
      <w:pPr>
        <w:rPr>
          <w:rFonts w:ascii="Times New Roman" w:hAnsi="Times New Roman"/>
          <w:szCs w:val="28"/>
          <w:lang w:val="en-US"/>
        </w:rPr>
      </w:pPr>
      <w:r w:rsidRPr="0080189C">
        <w:rPr>
          <w:rFonts w:ascii="Times New Roman" w:hAnsi="Times New Roman"/>
          <w:szCs w:val="28"/>
          <w:lang w:val="en-US"/>
        </w:rPr>
        <w:t>MacKenzie, Alasdair P. "Unpopular Opinion: In Defense of Bob Dylan Singing."</w:t>
      </w:r>
      <w:r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i/>
          <w:szCs w:val="28"/>
          <w:lang w:val="en-US"/>
        </w:rPr>
        <w:t>The Harvard Crimson</w:t>
      </w:r>
      <w:r>
        <w:rPr>
          <w:rFonts w:ascii="Times New Roman" w:hAnsi="Times New Roman"/>
          <w:szCs w:val="28"/>
          <w:lang w:val="en-US"/>
        </w:rPr>
        <w:t xml:space="preserve"> 23 Sept. 2018.*</w:t>
      </w:r>
    </w:p>
    <w:p w:rsidR="00D00C06" w:rsidRDefault="00D00C06" w:rsidP="00D00C06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6" w:history="1">
        <w:r w:rsidRPr="00BE565B">
          <w:rPr>
            <w:rStyle w:val="Hipervnculo"/>
            <w:rFonts w:ascii="Times New Roman" w:hAnsi="Times New Roman"/>
            <w:szCs w:val="28"/>
            <w:lang w:val="en-US"/>
          </w:rPr>
          <w:t>https://www.thecrimson.com/article/2018/9/23/bob-dylan-unpopular-opinion/</w:t>
        </w:r>
      </w:hyperlink>
    </w:p>
    <w:p w:rsidR="00EF36A1" w:rsidRPr="00764102" w:rsidRDefault="00D00C06" w:rsidP="00D00C06">
      <w:pPr>
        <w:ind w:left="709" w:hanging="709"/>
        <w:rPr>
          <w:b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>2021</w:t>
      </w: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1F1E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crimson.com/article/2018/9/23/bob-dylan-unpopular-opinion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2021-04-03T12:12:00Z</dcterms:created>
  <dcterms:modified xsi:type="dcterms:W3CDTF">2021-04-03T12:12:00Z</dcterms:modified>
</cp:coreProperties>
</file>