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44A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Herald</w:t>
      </w:r>
    </w:p>
    <w:p w:rsidR="00C454AC" w:rsidRDefault="00C454AC"/>
    <w:p w:rsidR="00C454AC" w:rsidRDefault="00C454AC"/>
    <w:p w:rsidR="00C454AC" w:rsidRPr="00FE62FF" w:rsidRDefault="00A44A20">
      <w:pPr>
        <w:rPr>
          <w:b/>
        </w:rPr>
      </w:pPr>
      <w:r>
        <w:rPr>
          <w:b/>
        </w:rPr>
        <w:t>(2006)</w:t>
      </w:r>
    </w:p>
    <w:p w:rsidR="00C454AC" w:rsidRDefault="00C454AC">
      <w:bookmarkStart w:id="2" w:name="_GoBack"/>
      <w:bookmarkEnd w:id="2"/>
    </w:p>
    <w:p w:rsidR="00A44A20" w:rsidRDefault="00A44A20" w:rsidP="00A44A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Cooper, Neil. Rev. of </w:t>
      </w:r>
      <w:r>
        <w:rPr>
          <w:i/>
          <w:sz w:val="28"/>
          <w:szCs w:val="28"/>
        </w:rPr>
        <w:t>Black Watch,</w:t>
      </w:r>
      <w:r>
        <w:rPr>
          <w:sz w:val="28"/>
          <w:szCs w:val="28"/>
        </w:rPr>
        <w:t xml:space="preserve"> by Gregory Burke. </w:t>
      </w:r>
      <w:r>
        <w:rPr>
          <w:i/>
          <w:sz w:val="28"/>
          <w:szCs w:val="28"/>
        </w:rPr>
        <w:t>The Herald</w:t>
      </w:r>
      <w:r>
        <w:rPr>
          <w:sz w:val="28"/>
          <w:szCs w:val="28"/>
        </w:rPr>
        <w:t xml:space="preserve"> 7 Aug. 2006.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44A20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44A2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A44A2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2015-10-13T19:29:00Z</dcterms:created>
  <dcterms:modified xsi:type="dcterms:W3CDTF">2015-10-13T19:29:00Z</dcterms:modified>
</cp:coreProperties>
</file>