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2291" w14:textId="77777777" w:rsidR="007C4402" w:rsidRPr="00213AF0" w:rsidRDefault="007C4402" w:rsidP="007C440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28049F" w14:textId="77777777" w:rsidR="007C4402" w:rsidRDefault="007C4402" w:rsidP="007C440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6460979" w14:textId="77777777" w:rsidR="007C4402" w:rsidRPr="0018683B" w:rsidRDefault="007C4402" w:rsidP="007C4402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7E64C42" w14:textId="77777777" w:rsidR="007C4402" w:rsidRPr="00726328" w:rsidRDefault="007C4402" w:rsidP="007C4402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59086FFE" w14:textId="77777777" w:rsidR="007C4402" w:rsidRPr="00C42AF0" w:rsidRDefault="007C4402" w:rsidP="007C440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2AF0">
        <w:rPr>
          <w:sz w:val="24"/>
          <w:lang w:val="en-US"/>
        </w:rPr>
        <w:t>(University of Zaragoza, Spain)</w:t>
      </w:r>
    </w:p>
    <w:p w14:paraId="33BD5265" w14:textId="77777777" w:rsidR="007C4402" w:rsidRPr="00C42AF0" w:rsidRDefault="007C4402" w:rsidP="007C4402">
      <w:pPr>
        <w:jc w:val="center"/>
        <w:rPr>
          <w:lang w:val="en-US"/>
        </w:rPr>
      </w:pPr>
    </w:p>
    <w:bookmarkEnd w:id="0"/>
    <w:bookmarkEnd w:id="1"/>
    <w:p w14:paraId="20EE65D8" w14:textId="77777777" w:rsidR="00C454AC" w:rsidRPr="007C4402" w:rsidRDefault="00C454AC">
      <w:pPr>
        <w:jc w:val="center"/>
        <w:rPr>
          <w:lang w:val="en-US"/>
        </w:rPr>
      </w:pPr>
    </w:p>
    <w:p w14:paraId="74C5E063" w14:textId="77777777" w:rsidR="00C454AC" w:rsidRPr="007C4402" w:rsidRDefault="000E15C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C4402">
        <w:rPr>
          <w:rFonts w:ascii="Times" w:hAnsi="Times"/>
          <w:smallCaps/>
          <w:sz w:val="36"/>
          <w:lang w:val="en-US"/>
        </w:rPr>
        <w:t>Image [&amp;] Narrative</w:t>
      </w:r>
    </w:p>
    <w:p w14:paraId="663E3CC2" w14:textId="77777777" w:rsidR="00C454AC" w:rsidRPr="007C4402" w:rsidRDefault="00C454AC">
      <w:pPr>
        <w:rPr>
          <w:lang w:val="en-US"/>
        </w:rPr>
      </w:pPr>
    </w:p>
    <w:p w14:paraId="7CADD5FC" w14:textId="77777777" w:rsidR="00C454AC" w:rsidRPr="007C4402" w:rsidRDefault="00C454AC">
      <w:pPr>
        <w:rPr>
          <w:lang w:val="en-US"/>
        </w:rPr>
      </w:pPr>
    </w:p>
    <w:p w14:paraId="33F719E3" w14:textId="77777777" w:rsidR="00C454AC" w:rsidRPr="007C4402" w:rsidRDefault="000E15C1">
      <w:pPr>
        <w:rPr>
          <w:b/>
          <w:lang w:val="en-US"/>
        </w:rPr>
      </w:pPr>
      <w:r w:rsidRPr="007C4402">
        <w:rPr>
          <w:b/>
          <w:lang w:val="en-US"/>
        </w:rPr>
        <w:t>Vol. 13 (2012)</w:t>
      </w:r>
    </w:p>
    <w:p w14:paraId="29A8DE53" w14:textId="77777777" w:rsidR="00C454AC" w:rsidRPr="007C4402" w:rsidRDefault="00C454AC">
      <w:pPr>
        <w:rPr>
          <w:lang w:val="en-US"/>
        </w:rPr>
      </w:pPr>
    </w:p>
    <w:p w14:paraId="4E65ED38" w14:textId="77777777" w:rsidR="000E15C1" w:rsidRPr="007C4402" w:rsidRDefault="000E15C1" w:rsidP="000E15C1">
      <w:pPr>
        <w:ind w:left="709" w:hanging="709"/>
        <w:rPr>
          <w:szCs w:val="28"/>
          <w:lang w:val="en-US"/>
        </w:rPr>
      </w:pPr>
      <w:r w:rsidRPr="007C4402">
        <w:rPr>
          <w:szCs w:val="28"/>
          <w:lang w:val="en-US"/>
        </w:rPr>
        <w:t xml:space="preserve">Singer, Sandra. "The Slow Demise of Modernism, Aleatory Keepsakes, ’70s Trauma and Looking Through the Glass Darkly in Colum McCann’s </w:t>
      </w:r>
      <w:r w:rsidRPr="007C4402">
        <w:rPr>
          <w:i/>
          <w:szCs w:val="28"/>
          <w:lang w:val="en-US"/>
        </w:rPr>
        <w:t>Let the Great World Spin</w:t>
      </w:r>
      <w:r w:rsidRPr="007C4402">
        <w:rPr>
          <w:szCs w:val="28"/>
          <w:lang w:val="en-US"/>
        </w:rPr>
        <w:t xml:space="preserve">." </w:t>
      </w:r>
      <w:r w:rsidRPr="007C4402">
        <w:rPr>
          <w:i/>
          <w:szCs w:val="28"/>
          <w:lang w:val="en-US"/>
        </w:rPr>
        <w:t>Image and Narrative</w:t>
      </w:r>
      <w:r w:rsidRPr="007C4402">
        <w:rPr>
          <w:szCs w:val="28"/>
          <w:lang w:val="en-US"/>
        </w:rPr>
        <w:t xml:space="preserve"> 13.4 (2012): 206-20.</w:t>
      </w:r>
    </w:p>
    <w:p w14:paraId="374A59BB" w14:textId="77777777" w:rsidR="00C454AC" w:rsidRPr="007C4402" w:rsidRDefault="00C454AC">
      <w:pPr>
        <w:rPr>
          <w:lang w:val="en-US"/>
        </w:rPr>
      </w:pPr>
    </w:p>
    <w:p w14:paraId="3A61335A" w14:textId="77777777" w:rsidR="00C454AC" w:rsidRPr="007C4402" w:rsidRDefault="00C454AC" w:rsidP="00C454AC">
      <w:pPr>
        <w:rPr>
          <w:lang w:val="en-US"/>
        </w:rPr>
      </w:pPr>
    </w:p>
    <w:p w14:paraId="3DFBC40F" w14:textId="77777777" w:rsidR="009D6ABA" w:rsidRPr="007C4402" w:rsidRDefault="009D6ABA" w:rsidP="00C454AC">
      <w:pPr>
        <w:rPr>
          <w:b/>
          <w:lang w:val="en-US"/>
        </w:rPr>
      </w:pPr>
      <w:r w:rsidRPr="007C4402">
        <w:rPr>
          <w:b/>
          <w:lang w:val="en-US"/>
        </w:rPr>
        <w:t>Vol. 18 (2017)</w:t>
      </w:r>
    </w:p>
    <w:p w14:paraId="7E9D4E69" w14:textId="77777777" w:rsidR="009D6ABA" w:rsidRPr="007C4402" w:rsidRDefault="009D6ABA" w:rsidP="00C454AC">
      <w:pPr>
        <w:rPr>
          <w:b/>
          <w:lang w:val="en-US"/>
        </w:rPr>
      </w:pPr>
    </w:p>
    <w:p w14:paraId="73D5FF9D" w14:textId="77777777" w:rsidR="009D6ABA" w:rsidRPr="007C4402" w:rsidRDefault="009D6ABA" w:rsidP="009D6ABA">
      <w:pPr>
        <w:ind w:left="709" w:hanging="709"/>
        <w:rPr>
          <w:lang w:val="en-US"/>
        </w:rPr>
      </w:pPr>
      <w:r w:rsidRPr="007C4402">
        <w:rPr>
          <w:lang w:val="en-US"/>
        </w:rPr>
        <w:t xml:space="preserve">Labarre, Nicolas. Rev. of Simon Grennan's </w:t>
      </w:r>
      <w:r w:rsidRPr="007C4402">
        <w:rPr>
          <w:i/>
          <w:lang w:val="en-US"/>
        </w:rPr>
        <w:t>A Theory of Narrative Drawing. Image &amp; Narrative</w:t>
      </w:r>
      <w:r w:rsidRPr="007C4402">
        <w:rPr>
          <w:lang w:val="en-US"/>
        </w:rPr>
        <w:t xml:space="preserve"> 18.4 (2017).*</w:t>
      </w:r>
    </w:p>
    <w:p w14:paraId="73BC1268" w14:textId="77777777" w:rsidR="009D6ABA" w:rsidRPr="007C4402" w:rsidRDefault="009D6ABA" w:rsidP="009D6ABA">
      <w:pPr>
        <w:ind w:left="709" w:hanging="709"/>
        <w:rPr>
          <w:lang w:val="en-US"/>
        </w:rPr>
      </w:pPr>
      <w:r w:rsidRPr="007C4402">
        <w:rPr>
          <w:lang w:val="en-US"/>
        </w:rPr>
        <w:tab/>
      </w:r>
      <w:hyperlink r:id="rId5" w:history="1">
        <w:r w:rsidRPr="007C4402">
          <w:rPr>
            <w:rStyle w:val="Hipervnculo"/>
            <w:lang w:val="en-US"/>
          </w:rPr>
          <w:t>http://www.imageandnarrative.be/index.php/imagenarrative/article/view/1669</w:t>
        </w:r>
      </w:hyperlink>
    </w:p>
    <w:p w14:paraId="111B2109" w14:textId="77777777" w:rsidR="009D6ABA" w:rsidRPr="007C4402" w:rsidRDefault="009D6ABA" w:rsidP="009D6ABA">
      <w:pPr>
        <w:ind w:left="709" w:hanging="709"/>
        <w:rPr>
          <w:lang w:val="en-US"/>
        </w:rPr>
      </w:pPr>
      <w:r w:rsidRPr="007C4402">
        <w:rPr>
          <w:lang w:val="en-US"/>
        </w:rPr>
        <w:tab/>
        <w:t>2018</w:t>
      </w:r>
    </w:p>
    <w:p w14:paraId="58CF167B" w14:textId="77777777" w:rsidR="00C454AC" w:rsidRDefault="00C454AC">
      <w:pPr>
        <w:rPr>
          <w:lang w:val="en-US"/>
        </w:rPr>
      </w:pPr>
    </w:p>
    <w:p w14:paraId="5D92F378" w14:textId="77777777" w:rsidR="007C4402" w:rsidRDefault="007C4402">
      <w:pPr>
        <w:rPr>
          <w:lang w:val="en-US"/>
        </w:rPr>
      </w:pPr>
    </w:p>
    <w:p w14:paraId="4C91162B" w14:textId="77777777" w:rsidR="007C4402" w:rsidRDefault="007C4402">
      <w:pPr>
        <w:rPr>
          <w:lang w:val="en-US"/>
        </w:rPr>
      </w:pPr>
    </w:p>
    <w:p w14:paraId="7268512D" w14:textId="02BBAA61" w:rsidR="007C4402" w:rsidRPr="007C4402" w:rsidRDefault="007C4402">
      <w:pPr>
        <w:rPr>
          <w:b/>
          <w:bCs/>
          <w:lang w:val="en-US"/>
        </w:rPr>
      </w:pPr>
      <w:r>
        <w:rPr>
          <w:b/>
          <w:bCs/>
          <w:lang w:val="en-US"/>
        </w:rPr>
        <w:t>(2019)</w:t>
      </w:r>
    </w:p>
    <w:p w14:paraId="15B1B4D5" w14:textId="77777777" w:rsidR="007C4402" w:rsidRPr="007C4402" w:rsidRDefault="007C4402">
      <w:pPr>
        <w:rPr>
          <w:lang w:val="en-US"/>
        </w:rPr>
      </w:pPr>
    </w:p>
    <w:p w14:paraId="44D74388" w14:textId="77777777" w:rsidR="007C4402" w:rsidRDefault="007C4402" w:rsidP="007C4402">
      <w:pPr>
        <w:ind w:left="709" w:hanging="709"/>
        <w:rPr>
          <w:szCs w:val="28"/>
          <w:lang w:val="en-US"/>
        </w:rPr>
      </w:pPr>
      <w:r w:rsidRPr="00D4315B">
        <w:rPr>
          <w:szCs w:val="28"/>
          <w:lang w:val="en-US"/>
        </w:rPr>
        <w:t>Piippo, Laura</w:t>
      </w:r>
      <w:r>
        <w:rPr>
          <w:szCs w:val="28"/>
          <w:lang w:val="en-US"/>
        </w:rPr>
        <w:t xml:space="preserve">, coed. "Ubique and Unique Book: The Presence and Potential of the Codex." Special issue of </w:t>
      </w:r>
      <w:r>
        <w:rPr>
          <w:i/>
          <w:iCs/>
          <w:szCs w:val="28"/>
          <w:lang w:val="en-US"/>
        </w:rPr>
        <w:t>Image &amp; Narrative</w:t>
      </w:r>
      <w:r>
        <w:rPr>
          <w:szCs w:val="28"/>
          <w:lang w:val="en-US"/>
        </w:rPr>
        <w:t xml:space="preserve"> 1-2 (2019).</w:t>
      </w:r>
    </w:p>
    <w:p w14:paraId="222A1E40" w14:textId="77777777" w:rsidR="007C4402" w:rsidRDefault="007C4402"/>
    <w:sectPr w:rsidR="007C44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15C1"/>
    <w:rsid w:val="006431B8"/>
    <w:rsid w:val="007C4402"/>
    <w:rsid w:val="009D6ABA"/>
    <w:rsid w:val="00C454AC"/>
    <w:rsid w:val="00EC031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D88841"/>
  <w14:defaultImageDpi w14:val="300"/>
  <w15:docId w15:val="{3769CC31-47D2-FC4A-970B-CC575E0D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ageandnarrative.be/index.php/imagenarrative/article/view/166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2016-01-23T05:49:00Z</dcterms:created>
  <dcterms:modified xsi:type="dcterms:W3CDTF">2024-09-15T18:46:00Z</dcterms:modified>
</cp:coreProperties>
</file>