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1536DC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1536DC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International Journal of American Linguistics</w:t>
      </w:r>
    </w:p>
    <w:p w:rsidR="00C454AC" w:rsidRDefault="00C454AC"/>
    <w:p w:rsidR="00C454AC" w:rsidRDefault="00C454AC"/>
    <w:p w:rsidR="00C454AC" w:rsidRPr="00FE62FF" w:rsidRDefault="001536DC">
      <w:pPr>
        <w:rPr>
          <w:b/>
        </w:rPr>
      </w:pPr>
      <w:r>
        <w:rPr>
          <w:b/>
        </w:rPr>
        <w:t>Vol. 41 (1975)</w:t>
      </w:r>
      <w:bookmarkStart w:id="2" w:name="_GoBack"/>
      <w:bookmarkEnd w:id="2"/>
    </w:p>
    <w:p w:rsidR="00C454AC" w:rsidRDefault="00C454AC"/>
    <w:p w:rsidR="001536DC" w:rsidRDefault="001536DC" w:rsidP="001536DC">
      <w:r>
        <w:t xml:space="preserve">Steele, Susan. "Past and Irrealis: Just What Does It All Mean?" </w:t>
      </w:r>
      <w:r>
        <w:rPr>
          <w:i/>
        </w:rPr>
        <w:t>International Journal of American Linguistics</w:t>
      </w:r>
      <w:r>
        <w:t xml:space="preserve"> 41 (1975): 200-17.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1536DC"/>
    <w:rsid w:val="006431B8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427</Characters>
  <Application>Microsoft Macintosh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500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2018-03-27T05:24:00Z</dcterms:created>
  <dcterms:modified xsi:type="dcterms:W3CDTF">2018-03-27T05:24:00Z</dcterms:modified>
</cp:coreProperties>
</file>