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31F4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F31F44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International Socialist Review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F31F44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(1909)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F31F44" w:rsidRDefault="00F31F44" w:rsidP="00F31F44">
      <w:pPr>
        <w:rPr>
          <w:lang w:val="en-US"/>
        </w:rPr>
      </w:pPr>
      <w:r>
        <w:rPr>
          <w:lang w:val="en-US"/>
        </w:rPr>
        <w:t>London, Jack.</w:t>
      </w:r>
      <w:r w:rsidRPr="005D731E">
        <w:rPr>
          <w:lang w:val="en-US"/>
        </w:rPr>
        <w:t xml:space="preserve"> "The Dream of Debs." </w:t>
      </w:r>
      <w:r w:rsidRPr="005D731E">
        <w:rPr>
          <w:i/>
          <w:lang w:val="en-US"/>
        </w:rPr>
        <w:t>Internation</w:t>
      </w:r>
      <w:r>
        <w:rPr>
          <w:i/>
          <w:lang w:val="en-US"/>
        </w:rPr>
        <w:t>al Socialist Review</w:t>
      </w:r>
      <w:r>
        <w:rPr>
          <w:lang w:val="en-US"/>
        </w:rPr>
        <w:t xml:space="preserve"> (Jan.-Feb. 1909).</w:t>
      </w:r>
    </w:p>
    <w:p w:rsidR="00F31F44" w:rsidRPr="00F31F44" w:rsidRDefault="00F31F44" w:rsidP="00F31F44">
      <w:pPr>
        <w:rPr>
          <w:lang w:val="es-ES"/>
        </w:rPr>
      </w:pPr>
      <w:r>
        <w:rPr>
          <w:lang w:val="en-US"/>
        </w:rPr>
        <w:t xml:space="preserve">_____. "The Dream of Debs." In London, </w:t>
      </w:r>
      <w:r>
        <w:rPr>
          <w:i/>
          <w:lang w:val="en-US"/>
        </w:rPr>
        <w:t>The Strength of the Strong.</w:t>
      </w:r>
      <w:r>
        <w:rPr>
          <w:lang w:val="en-US"/>
        </w:rPr>
        <w:t xml:space="preserve"> </w:t>
      </w:r>
      <w:r w:rsidRPr="00F31F44">
        <w:rPr>
          <w:lang w:val="es-ES"/>
        </w:rPr>
        <w:t>New York: Macmillan, 1914.</w:t>
      </w:r>
    </w:p>
    <w:p w:rsidR="00F31F44" w:rsidRDefault="00F31F44" w:rsidP="00F31F44">
      <w:r>
        <w:t xml:space="preserve">_____. "5. La huelga general ('El sueño de Debs')." </w:t>
      </w:r>
      <w:r w:rsidRPr="00524891">
        <w:rPr>
          <w:lang w:val="es-ES"/>
        </w:rPr>
        <w:t xml:space="preserve">In London, </w:t>
      </w:r>
      <w:r w:rsidRPr="00524891">
        <w:rPr>
          <w:i/>
          <w:lang w:val="es-ES"/>
        </w:rPr>
        <w:t>Fragmentos del Futuro.</w:t>
      </w:r>
      <w:r w:rsidRPr="00524891">
        <w:rPr>
          <w:lang w:val="es-ES"/>
        </w:rPr>
        <w:t xml:space="preserve"> </w:t>
      </w:r>
      <w:r w:rsidRPr="005D731E">
        <w:rPr>
          <w:lang w:val="es-ES"/>
        </w:rPr>
        <w:t xml:space="preserve">Ed. and trans. </w:t>
      </w:r>
      <w:r w:rsidRPr="00524891">
        <w:rPr>
          <w:lang w:val="es-ES"/>
        </w:rPr>
        <w:t>Francisco Cabezas Coca. Madrid</w:t>
      </w:r>
      <w:r>
        <w:t>: Tus Libros, 1984. 82-110.*</w:t>
      </w:r>
    </w:p>
    <w:p w:rsidR="00F31F44" w:rsidRDefault="00F31F44" w:rsidP="00755133">
      <w:pPr>
        <w:rPr>
          <w:b/>
          <w:lang w:val="en-US"/>
        </w:rPr>
      </w:pP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1F44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AE452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2021-11-16T03:56:00Z</dcterms:created>
  <dcterms:modified xsi:type="dcterms:W3CDTF">2021-11-16T03:56:00Z</dcterms:modified>
</cp:coreProperties>
</file>