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3766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Religion and Health</w:t>
      </w:r>
    </w:p>
    <w:p w:rsidR="00C454AC" w:rsidRDefault="00C454AC"/>
    <w:p w:rsidR="00C454AC" w:rsidRDefault="00C454AC"/>
    <w:p w:rsidR="00C454AC" w:rsidRPr="00FE62FF" w:rsidRDefault="00E37668">
      <w:pPr>
        <w:rPr>
          <w:b/>
        </w:rPr>
      </w:pPr>
      <w:r>
        <w:rPr>
          <w:b/>
        </w:rPr>
        <w:t>Vol. 3 (1963)</w:t>
      </w:r>
      <w:bookmarkStart w:id="2" w:name="_GoBack"/>
      <w:bookmarkEnd w:id="2"/>
    </w:p>
    <w:p w:rsidR="00C454AC" w:rsidRDefault="00C454AC"/>
    <w:p w:rsidR="00E37668" w:rsidRDefault="00E37668" w:rsidP="00E37668">
      <w:r>
        <w:t xml:space="preserve">Lehrman, N. S. "Moses, Monotheism, and Marital Fidelity." </w:t>
      </w:r>
      <w:r>
        <w:rPr>
          <w:i/>
        </w:rPr>
        <w:t>Journal of Religion and Health</w:t>
      </w:r>
      <w:r>
        <w:t xml:space="preserve"> 3 (1963): 70-89.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2015-07-29T08:11:00Z</dcterms:created>
  <dcterms:modified xsi:type="dcterms:W3CDTF">2015-07-29T08:11:00Z</dcterms:modified>
</cp:coreProperties>
</file>