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72B7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9EBE92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A5D0E95" w14:textId="77777777" w:rsidR="00C454AC" w:rsidRDefault="00847C5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F053C8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6F0BF9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CF20F7E" w14:textId="77777777" w:rsidR="00C454AC" w:rsidRDefault="00C454AC">
      <w:pPr>
        <w:jc w:val="center"/>
      </w:pPr>
    </w:p>
    <w:bookmarkEnd w:id="0"/>
    <w:bookmarkEnd w:id="1"/>
    <w:p w14:paraId="7D492B3D" w14:textId="77777777" w:rsidR="00C454AC" w:rsidRDefault="00C454AC">
      <w:pPr>
        <w:jc w:val="center"/>
      </w:pPr>
    </w:p>
    <w:p w14:paraId="7B0CB486" w14:textId="77777777" w:rsidR="00C454AC" w:rsidRPr="00FE62FF" w:rsidRDefault="002762A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Ken</w:t>
      </w:r>
    </w:p>
    <w:p w14:paraId="31767224" w14:textId="77777777" w:rsidR="00C454AC" w:rsidRDefault="00C454AC"/>
    <w:p w14:paraId="2805937D" w14:textId="77777777" w:rsidR="002762A2" w:rsidRDefault="002762A2"/>
    <w:p w14:paraId="78F7F607" w14:textId="77777777" w:rsidR="002762A2" w:rsidRPr="002762A2" w:rsidRDefault="002762A2">
      <w:pPr>
        <w:rPr>
          <w:b/>
        </w:rPr>
      </w:pPr>
      <w:r>
        <w:rPr>
          <w:b/>
        </w:rPr>
        <w:t>(1938)</w:t>
      </w:r>
    </w:p>
    <w:p w14:paraId="5BA65FA8" w14:textId="77777777" w:rsidR="00C454AC" w:rsidRDefault="00C454AC"/>
    <w:p w14:paraId="18B08647" w14:textId="77777777" w:rsidR="002762A2" w:rsidRPr="0022696C" w:rsidRDefault="002762A2" w:rsidP="002762A2">
      <w:r>
        <w:t xml:space="preserve">Hemingway, Ernest. "Dying, Well or Badly." </w:t>
      </w:r>
      <w:r>
        <w:rPr>
          <w:i/>
        </w:rPr>
        <w:t>Ken</w:t>
      </w:r>
      <w:r>
        <w:t xml:space="preserve"> 21 April 1938. In </w:t>
      </w:r>
      <w:r>
        <w:rPr>
          <w:i/>
        </w:rPr>
        <w:t>Hemingway on War.</w:t>
      </w:r>
      <w:r>
        <w:t xml:space="preserve"> Ed. Seán Hemingway. London: Random House-Vintage, 2014. 292-94.*</w:t>
      </w:r>
    </w:p>
    <w:p w14:paraId="471C07E4" w14:textId="77777777" w:rsidR="00C454AC" w:rsidRDefault="00C454AC">
      <w:bookmarkStart w:id="2" w:name="_GoBack"/>
      <w:bookmarkEnd w:id="2"/>
    </w:p>
    <w:p w14:paraId="19679537" w14:textId="77777777" w:rsidR="00847C53" w:rsidRPr="0022696C" w:rsidRDefault="00847C53" w:rsidP="00847C53">
      <w:r>
        <w:t xml:space="preserve">Hemingway, Ernest. "A program for U. S. Realism." </w:t>
      </w:r>
      <w:r>
        <w:rPr>
          <w:i/>
        </w:rPr>
        <w:t>Ken</w:t>
      </w:r>
      <w:r>
        <w:t xml:space="preserve"> 11 Aug. 1938. In </w:t>
      </w:r>
      <w:r>
        <w:rPr>
          <w:i/>
        </w:rPr>
        <w:t>Hemingway on War.</w:t>
      </w:r>
      <w:r>
        <w:t xml:space="preserve"> Ed. Seán Hemingway. London: Random House-Vintage, 2014. 295-98.*</w:t>
      </w:r>
    </w:p>
    <w:p w14:paraId="35D41B39" w14:textId="77777777" w:rsidR="00847C53" w:rsidRDefault="00847C53"/>
    <w:p w14:paraId="2525350C" w14:textId="77777777" w:rsidR="00C454AC" w:rsidRDefault="00C454AC"/>
    <w:p w14:paraId="1F70D0F2" w14:textId="77777777" w:rsidR="00C454AC" w:rsidRDefault="00C454AC" w:rsidP="00C454AC"/>
    <w:p w14:paraId="460CA79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62A2"/>
    <w:rsid w:val="006431B8"/>
    <w:rsid w:val="00847C53"/>
    <w:rsid w:val="00C454AC"/>
    <w:rsid w:val="00E279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818B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2016-06-28T15:28:00Z</dcterms:created>
  <dcterms:modified xsi:type="dcterms:W3CDTF">2016-06-28T16:16:00Z</dcterms:modified>
</cp:coreProperties>
</file>