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2F38D" w14:textId="77777777" w:rsidR="0023533E" w:rsidRPr="00213AF0" w:rsidRDefault="0023533E" w:rsidP="0023533E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18663EE" w14:textId="77777777" w:rsidR="0023533E" w:rsidRDefault="0023533E" w:rsidP="0023533E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BB47708" w14:textId="77777777" w:rsidR="0023533E" w:rsidRPr="0018683B" w:rsidRDefault="00000000" w:rsidP="0023533E">
      <w:pPr>
        <w:jc w:val="center"/>
        <w:rPr>
          <w:sz w:val="24"/>
          <w:lang w:val="es-ES"/>
        </w:rPr>
      </w:pPr>
      <w:hyperlink r:id="rId4" w:history="1">
        <w:r w:rsidR="0023533E" w:rsidRPr="002B3EEA">
          <w:rPr>
            <w:rStyle w:val="Hipervnculo"/>
            <w:sz w:val="24"/>
            <w:lang w:val="es-ES"/>
          </w:rPr>
          <w:t>http://bit.ly/abibliog</w:t>
        </w:r>
      </w:hyperlink>
      <w:r w:rsidR="0023533E">
        <w:rPr>
          <w:sz w:val="24"/>
          <w:lang w:val="es-ES"/>
        </w:rPr>
        <w:t xml:space="preserve"> </w:t>
      </w:r>
    </w:p>
    <w:p w14:paraId="25473205" w14:textId="77777777" w:rsidR="0023533E" w:rsidRPr="00726328" w:rsidRDefault="0023533E" w:rsidP="0023533E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756A190" w14:textId="77777777" w:rsidR="0023533E" w:rsidRPr="00EC2541" w:rsidRDefault="0023533E" w:rsidP="0023533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C2541">
        <w:rPr>
          <w:sz w:val="24"/>
          <w:lang w:val="en-US"/>
        </w:rPr>
        <w:t>(University of Zaragoza, Spain)</w:t>
      </w:r>
    </w:p>
    <w:p w14:paraId="1180F08D" w14:textId="77777777" w:rsidR="0023533E" w:rsidRPr="00EC2541" w:rsidRDefault="0023533E" w:rsidP="0023533E">
      <w:pPr>
        <w:jc w:val="center"/>
        <w:rPr>
          <w:lang w:val="en-US"/>
        </w:rPr>
      </w:pPr>
    </w:p>
    <w:bookmarkEnd w:id="0"/>
    <w:bookmarkEnd w:id="1"/>
    <w:p w14:paraId="1A98FF88" w14:textId="77777777" w:rsidR="0023533E" w:rsidRPr="00EC2541" w:rsidRDefault="0023533E" w:rsidP="0023533E">
      <w:pPr>
        <w:ind w:left="0" w:firstLine="0"/>
        <w:jc w:val="center"/>
        <w:rPr>
          <w:color w:val="000000"/>
          <w:lang w:val="en-US"/>
        </w:rPr>
      </w:pPr>
    </w:p>
    <w:p w14:paraId="18EF2475" w14:textId="77777777" w:rsidR="00C07202" w:rsidRPr="00A80ED2" w:rsidRDefault="00C07202" w:rsidP="00C07202">
      <w:pPr>
        <w:pStyle w:val="Ttulo1"/>
        <w:rPr>
          <w:rFonts w:ascii="Times" w:hAnsi="Times"/>
          <w:smallCaps/>
          <w:sz w:val="36"/>
          <w:lang w:val="en-US"/>
        </w:rPr>
      </w:pPr>
      <w:r w:rsidRPr="00A80ED2">
        <w:rPr>
          <w:rFonts w:ascii="Times" w:hAnsi="Times"/>
          <w:smallCaps/>
          <w:sz w:val="36"/>
          <w:lang w:val="en-US"/>
        </w:rPr>
        <w:t>Kenyon Review</w:t>
      </w:r>
    </w:p>
    <w:p w14:paraId="29566DE1" w14:textId="77777777" w:rsidR="00C07202" w:rsidRPr="00A80ED2" w:rsidRDefault="00C07202">
      <w:pPr>
        <w:rPr>
          <w:lang w:val="en-US"/>
        </w:rPr>
      </w:pPr>
    </w:p>
    <w:p w14:paraId="73C20E40" w14:textId="77777777" w:rsidR="00C07202" w:rsidRPr="00A80ED2" w:rsidRDefault="00C07202">
      <w:pPr>
        <w:rPr>
          <w:lang w:val="en-US"/>
        </w:rPr>
      </w:pPr>
    </w:p>
    <w:p w14:paraId="76A9B252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(1939)</w:t>
      </w:r>
    </w:p>
    <w:p w14:paraId="672AE467" w14:textId="77777777" w:rsidR="00C07202" w:rsidRPr="00A80ED2" w:rsidRDefault="00C07202">
      <w:pPr>
        <w:rPr>
          <w:b/>
          <w:lang w:val="en-US"/>
        </w:rPr>
      </w:pPr>
    </w:p>
    <w:p w14:paraId="738943EB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Rahv, Philip. "Paleface and Redskin." </w:t>
      </w:r>
      <w:r w:rsidRPr="00A80ED2">
        <w:rPr>
          <w:i/>
          <w:lang w:val="en-US"/>
        </w:rPr>
        <w:t xml:space="preserve">Kenyon Review </w:t>
      </w:r>
      <w:r w:rsidRPr="00A80ED2">
        <w:rPr>
          <w:lang w:val="en-US"/>
        </w:rPr>
        <w:t>(1939). (American Lit.).</w:t>
      </w:r>
    </w:p>
    <w:p w14:paraId="73FF7BEA" w14:textId="77777777" w:rsidR="004942A5" w:rsidRPr="00A80ED2" w:rsidRDefault="004942A5" w:rsidP="004942A5">
      <w:pPr>
        <w:rPr>
          <w:lang w:val="en-US"/>
        </w:rPr>
      </w:pPr>
      <w:r w:rsidRPr="00A80ED2">
        <w:rPr>
          <w:lang w:val="en-US"/>
        </w:rPr>
        <w:t xml:space="preserve">Morris, Charles W. "Science, Art and Technology."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(Autumn 1939).</w:t>
      </w:r>
    </w:p>
    <w:p w14:paraId="2B41AF6E" w14:textId="77777777" w:rsidR="00C07202" w:rsidRPr="00A80ED2" w:rsidRDefault="00C07202">
      <w:pPr>
        <w:rPr>
          <w:b/>
          <w:lang w:val="en-US"/>
        </w:rPr>
      </w:pPr>
    </w:p>
    <w:p w14:paraId="11F3C656" w14:textId="77777777" w:rsidR="00C07202" w:rsidRPr="00A80ED2" w:rsidRDefault="00C07202">
      <w:pPr>
        <w:rPr>
          <w:b/>
          <w:lang w:val="en-US"/>
        </w:rPr>
      </w:pPr>
    </w:p>
    <w:p w14:paraId="500C8DA2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(1940)</w:t>
      </w:r>
    </w:p>
    <w:p w14:paraId="0CA26921" w14:textId="77777777" w:rsidR="00C07202" w:rsidRPr="00A80ED2" w:rsidRDefault="00C07202">
      <w:pPr>
        <w:rPr>
          <w:b/>
          <w:lang w:val="en-US"/>
        </w:rPr>
      </w:pPr>
    </w:p>
    <w:p w14:paraId="6E875FA9" w14:textId="77777777" w:rsidR="000D003C" w:rsidRPr="00A80ED2" w:rsidRDefault="000D003C" w:rsidP="000D003C">
      <w:pPr>
        <w:rPr>
          <w:lang w:val="en-US"/>
        </w:rPr>
      </w:pPr>
      <w:r w:rsidRPr="00A80ED2">
        <w:rPr>
          <w:lang w:val="en-US"/>
        </w:rPr>
        <w:t xml:space="preserve">Blackmur, R. P. "It Is Later Than He Thinks." Rev. of </w:t>
      </w:r>
      <w:r w:rsidRPr="00A80ED2">
        <w:rPr>
          <w:i/>
          <w:lang w:val="en-US"/>
        </w:rPr>
        <w:t>The Idea of a Christian Society.</w:t>
      </w:r>
      <w:r w:rsidRPr="00A80ED2">
        <w:rPr>
          <w:lang w:val="en-US"/>
        </w:rPr>
        <w:t xml:space="preserve"> By T. S. Eliot.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2 : 235-38. Rpt. in Blackmur, </w:t>
      </w:r>
      <w:r w:rsidRPr="00A80ED2">
        <w:rPr>
          <w:i/>
          <w:lang w:val="en-US"/>
        </w:rPr>
        <w:t>The Expense of Greatness.</w:t>
      </w:r>
      <w:r w:rsidRPr="00A80ED2">
        <w:rPr>
          <w:lang w:val="en-US"/>
        </w:rPr>
        <w:t xml:space="preserve"> 1940.</w:t>
      </w:r>
    </w:p>
    <w:p w14:paraId="22A4379C" w14:textId="77777777" w:rsidR="0023533E" w:rsidRPr="00A14AB8" w:rsidRDefault="0023533E" w:rsidP="0023533E">
      <w:pPr>
        <w:rPr>
          <w:lang w:val="en-US"/>
        </w:rPr>
      </w:pPr>
      <w:r w:rsidRPr="00A14AB8">
        <w:rPr>
          <w:lang w:val="en-US"/>
        </w:rPr>
        <w:t xml:space="preserve">Trilling, Lionel. "Freud and Literature." </w:t>
      </w:r>
      <w:r w:rsidRPr="00A14AB8">
        <w:rPr>
          <w:i/>
          <w:lang w:val="en-US"/>
        </w:rPr>
        <w:t>Kenyon Review</w:t>
      </w:r>
      <w:r w:rsidRPr="00A14AB8">
        <w:rPr>
          <w:lang w:val="en-US"/>
        </w:rPr>
        <w:t xml:space="preserve"> (1940). Rpt. in Lionel Trilling, </w:t>
      </w:r>
      <w:r w:rsidRPr="00A14AB8">
        <w:rPr>
          <w:i/>
          <w:lang w:val="en-US"/>
        </w:rPr>
        <w:t>The Liberal Imagination.</w:t>
      </w:r>
      <w:r w:rsidRPr="00A14AB8">
        <w:rPr>
          <w:lang w:val="en-US"/>
        </w:rPr>
        <w:t xml:space="preserve"> </w:t>
      </w:r>
    </w:p>
    <w:p w14:paraId="10F624BB" w14:textId="77777777" w:rsidR="0023533E" w:rsidRDefault="0023533E" w:rsidP="0023533E">
      <w:r w:rsidRPr="00A14AB8">
        <w:rPr>
          <w:lang w:val="en-US"/>
        </w:rPr>
        <w:t xml:space="preserve">_____. "Freud and Literature." In </w:t>
      </w:r>
      <w:r w:rsidRPr="00A14AB8">
        <w:rPr>
          <w:i/>
          <w:lang w:val="en-US"/>
        </w:rPr>
        <w:t>20th Century Literary Criticism: A Reader.</w:t>
      </w:r>
      <w:r w:rsidRPr="00A14AB8">
        <w:rPr>
          <w:lang w:val="en-US"/>
        </w:rPr>
        <w:t xml:space="preserve"> </w:t>
      </w:r>
      <w:r>
        <w:t>Ed. David Lodge. London: Longman, 1972. 276-90.*</w:t>
      </w:r>
    </w:p>
    <w:p w14:paraId="4DEBD13B" w14:textId="77777777" w:rsidR="0023533E" w:rsidRPr="00A14AB8" w:rsidRDefault="0023533E" w:rsidP="0023533E">
      <w:pPr>
        <w:rPr>
          <w:lang w:val="en-US"/>
        </w:rPr>
      </w:pPr>
      <w:r>
        <w:t xml:space="preserve">_____. "Freud y la literatura." In </w:t>
      </w:r>
      <w:r>
        <w:rPr>
          <w:i/>
        </w:rPr>
        <w:t>Psicoanálisis y literatura.</w:t>
      </w:r>
      <w:r>
        <w:t xml:space="preserve"> Ed. H. M. Ruitenbeek. México: FCE, 1973. </w:t>
      </w:r>
      <w:r w:rsidRPr="00A14AB8">
        <w:rPr>
          <w:lang w:val="en-US"/>
        </w:rPr>
        <w:t>358-84.*</w:t>
      </w:r>
    </w:p>
    <w:p w14:paraId="3A3CDB53" w14:textId="77777777" w:rsidR="00C07202" w:rsidRPr="00A80ED2" w:rsidRDefault="00C07202">
      <w:pPr>
        <w:rPr>
          <w:b/>
          <w:lang w:val="en-US"/>
        </w:rPr>
      </w:pPr>
    </w:p>
    <w:p w14:paraId="4BB6CDD4" w14:textId="77777777" w:rsidR="00BD5B33" w:rsidRPr="00A80ED2" w:rsidRDefault="00BD5B33">
      <w:pPr>
        <w:rPr>
          <w:b/>
          <w:lang w:val="en-US"/>
        </w:rPr>
      </w:pPr>
    </w:p>
    <w:p w14:paraId="3F030D37" w14:textId="77777777" w:rsidR="00BD5B33" w:rsidRPr="00A80ED2" w:rsidRDefault="00BD5B33">
      <w:pPr>
        <w:rPr>
          <w:b/>
          <w:lang w:val="en-US"/>
        </w:rPr>
      </w:pPr>
    </w:p>
    <w:p w14:paraId="731ED098" w14:textId="77777777" w:rsidR="00BD5B33" w:rsidRPr="00A80ED2" w:rsidRDefault="00BD5B33">
      <w:pPr>
        <w:rPr>
          <w:b/>
          <w:lang w:val="en-US"/>
        </w:rPr>
      </w:pPr>
      <w:r w:rsidRPr="00A80ED2">
        <w:rPr>
          <w:b/>
          <w:lang w:val="en-US"/>
        </w:rPr>
        <w:t>(1941)</w:t>
      </w:r>
    </w:p>
    <w:p w14:paraId="00353A5A" w14:textId="77777777" w:rsidR="00BD5B33" w:rsidRPr="00A80ED2" w:rsidRDefault="00BD5B33">
      <w:pPr>
        <w:rPr>
          <w:b/>
          <w:lang w:val="en-US"/>
        </w:rPr>
      </w:pPr>
    </w:p>
    <w:p w14:paraId="150C4E2A" w14:textId="77777777" w:rsidR="00BD5B33" w:rsidRPr="00A80ED2" w:rsidRDefault="00BD5B33" w:rsidP="00BD5B33">
      <w:pPr>
        <w:rPr>
          <w:lang w:val="en-US"/>
        </w:rPr>
      </w:pPr>
      <w:r w:rsidRPr="00A80ED2">
        <w:rPr>
          <w:lang w:val="en-US"/>
        </w:rPr>
        <w:t xml:space="preserve">Schorer, Mark. Rev. of </w:t>
      </w:r>
      <w:r w:rsidRPr="00A80ED2">
        <w:rPr>
          <w:i/>
          <w:lang w:val="en-US"/>
        </w:rPr>
        <w:t>For Whom the Bell Tolls.</w:t>
      </w:r>
      <w:r w:rsidRPr="00A80ED2">
        <w:rPr>
          <w:lang w:val="en-US"/>
        </w:rPr>
        <w:t xml:space="preserve"> Novel.</w:t>
      </w:r>
      <w:r w:rsidRPr="00A80ED2">
        <w:rPr>
          <w:i/>
          <w:lang w:val="en-US"/>
        </w:rPr>
        <w:t xml:space="preserve"> </w:t>
      </w:r>
      <w:r w:rsidRPr="00A80ED2">
        <w:rPr>
          <w:lang w:val="en-US"/>
        </w:rPr>
        <w:t xml:space="preserve">By Ernest Hemingway.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(Winter 1941). Rpt. in </w:t>
      </w:r>
      <w:r w:rsidRPr="00A80ED2">
        <w:rPr>
          <w:i/>
          <w:lang w:val="en-US"/>
        </w:rPr>
        <w:t xml:space="preserve">Hemingway: The Critical Heritage. </w:t>
      </w:r>
      <w:r w:rsidRPr="00A80ED2">
        <w:rPr>
          <w:lang w:val="en-US"/>
        </w:rPr>
        <w:t>Ed. Jeffrey Meyers. London: Routledge, 1982. 337-40.*</w:t>
      </w:r>
    </w:p>
    <w:p w14:paraId="141F4EF8" w14:textId="77777777" w:rsidR="00BD5B33" w:rsidRPr="00A80ED2" w:rsidRDefault="00BD5B33">
      <w:pPr>
        <w:rPr>
          <w:b/>
          <w:lang w:val="en-US"/>
        </w:rPr>
      </w:pPr>
    </w:p>
    <w:p w14:paraId="10253A4C" w14:textId="77777777" w:rsidR="00C07202" w:rsidRPr="00A80ED2" w:rsidRDefault="00C07202">
      <w:pPr>
        <w:rPr>
          <w:b/>
          <w:lang w:val="en-US"/>
        </w:rPr>
      </w:pPr>
    </w:p>
    <w:p w14:paraId="7F3A361A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5 (1943)</w:t>
      </w:r>
    </w:p>
    <w:p w14:paraId="773A7431" w14:textId="77777777" w:rsidR="00C07202" w:rsidRPr="00A80ED2" w:rsidRDefault="00C07202">
      <w:pPr>
        <w:rPr>
          <w:b/>
          <w:lang w:val="en-US"/>
        </w:rPr>
      </w:pPr>
    </w:p>
    <w:p w14:paraId="18886BAC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lastRenderedPageBreak/>
        <w:t xml:space="preserve">Warren, Robert P. "Pure and Impure Poetry."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5 (1943): 229-54.</w:t>
      </w:r>
    </w:p>
    <w:p w14:paraId="4497604E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Matthiessen, F. O. "James and the Plastic Arts."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5 (1943): 533-50.</w:t>
      </w:r>
    </w:p>
    <w:p w14:paraId="7E565A5D" w14:textId="77777777" w:rsidR="00C07202" w:rsidRPr="00A80ED2" w:rsidRDefault="00C07202">
      <w:pPr>
        <w:rPr>
          <w:b/>
          <w:lang w:val="en-US"/>
        </w:rPr>
      </w:pPr>
    </w:p>
    <w:p w14:paraId="51D58D4E" w14:textId="77777777" w:rsidR="00C07202" w:rsidRPr="00A80ED2" w:rsidRDefault="00C07202">
      <w:pPr>
        <w:rPr>
          <w:b/>
          <w:lang w:val="en-US"/>
        </w:rPr>
      </w:pPr>
    </w:p>
    <w:p w14:paraId="089ADC5B" w14:textId="77777777" w:rsidR="00B63C8C" w:rsidRPr="00A80ED2" w:rsidRDefault="00B63C8C">
      <w:pPr>
        <w:rPr>
          <w:b/>
          <w:lang w:val="en-US"/>
        </w:rPr>
      </w:pPr>
    </w:p>
    <w:p w14:paraId="38043B91" w14:textId="77777777" w:rsidR="00B63C8C" w:rsidRPr="00A80ED2" w:rsidRDefault="00B63C8C">
      <w:pPr>
        <w:rPr>
          <w:b/>
          <w:lang w:val="en-US"/>
        </w:rPr>
      </w:pPr>
      <w:r w:rsidRPr="00A80ED2">
        <w:rPr>
          <w:b/>
          <w:lang w:val="en-US"/>
        </w:rPr>
        <w:t>(1946)</w:t>
      </w:r>
    </w:p>
    <w:p w14:paraId="156DFF79" w14:textId="77777777" w:rsidR="00B63C8C" w:rsidRPr="00A80ED2" w:rsidRDefault="00B63C8C">
      <w:pPr>
        <w:rPr>
          <w:lang w:val="en-US"/>
        </w:rPr>
      </w:pPr>
    </w:p>
    <w:p w14:paraId="37EE779C" w14:textId="77777777" w:rsidR="00B63C8C" w:rsidRPr="00A80ED2" w:rsidRDefault="00B63C8C" w:rsidP="00B63C8C">
      <w:pPr>
        <w:rPr>
          <w:lang w:val="en-US"/>
        </w:rPr>
      </w:pPr>
      <w:r w:rsidRPr="00A80ED2">
        <w:rPr>
          <w:lang w:val="en-US"/>
        </w:rPr>
        <w:t xml:space="preserve">Anderson, Quentin. "Henry James and the New Jerusalem."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(Autumn 1946).</w:t>
      </w:r>
    </w:p>
    <w:p w14:paraId="526F6D6B" w14:textId="77777777" w:rsidR="00B63C8C" w:rsidRPr="00A80ED2" w:rsidRDefault="00B63C8C">
      <w:pPr>
        <w:rPr>
          <w:lang w:val="en-US"/>
        </w:rPr>
      </w:pPr>
    </w:p>
    <w:p w14:paraId="17C5823B" w14:textId="77777777" w:rsidR="00F44DA9" w:rsidRPr="00A80ED2" w:rsidRDefault="00F44DA9">
      <w:pPr>
        <w:rPr>
          <w:b/>
          <w:lang w:val="en-US"/>
        </w:rPr>
      </w:pPr>
    </w:p>
    <w:p w14:paraId="0F21DB8A" w14:textId="77777777" w:rsidR="00F44DA9" w:rsidRPr="00A80ED2" w:rsidRDefault="00F44DA9">
      <w:pPr>
        <w:rPr>
          <w:b/>
          <w:lang w:val="en-US"/>
        </w:rPr>
      </w:pPr>
      <w:r w:rsidRPr="00A80ED2">
        <w:rPr>
          <w:b/>
          <w:lang w:val="en-US"/>
        </w:rPr>
        <w:t>Vol. 11 (1949)</w:t>
      </w:r>
    </w:p>
    <w:p w14:paraId="20F00943" w14:textId="77777777" w:rsidR="00F44DA9" w:rsidRPr="00A80ED2" w:rsidRDefault="00F44DA9">
      <w:pPr>
        <w:rPr>
          <w:b/>
          <w:lang w:val="en-US"/>
        </w:rPr>
      </w:pPr>
    </w:p>
    <w:p w14:paraId="33A017CC" w14:textId="77777777" w:rsidR="00F44DA9" w:rsidRPr="00A80ED2" w:rsidRDefault="00F44DA9" w:rsidP="00F44DA9">
      <w:pPr>
        <w:rPr>
          <w:lang w:val="en-US"/>
        </w:rPr>
      </w:pPr>
      <w:r w:rsidRPr="00A80ED2">
        <w:rPr>
          <w:lang w:val="en-US"/>
        </w:rPr>
        <w:t xml:space="preserve">Hyman, Stanley E. "Myth, Ritual, and Nonsense."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11 (1949): 455-75.</w:t>
      </w:r>
    </w:p>
    <w:p w14:paraId="1FBDB964" w14:textId="77777777" w:rsidR="00F44DA9" w:rsidRPr="00A80ED2" w:rsidRDefault="00F44DA9">
      <w:pPr>
        <w:rPr>
          <w:b/>
          <w:lang w:val="en-US"/>
        </w:rPr>
      </w:pPr>
    </w:p>
    <w:p w14:paraId="4C7DE15B" w14:textId="77777777" w:rsidR="00C07202" w:rsidRPr="00A80ED2" w:rsidRDefault="00C07202">
      <w:pPr>
        <w:rPr>
          <w:b/>
          <w:lang w:val="en-US"/>
        </w:rPr>
      </w:pPr>
    </w:p>
    <w:p w14:paraId="143B4A76" w14:textId="77777777" w:rsidR="00C07202" w:rsidRPr="00A80ED2" w:rsidRDefault="00C07202">
      <w:pPr>
        <w:rPr>
          <w:b/>
          <w:lang w:val="en-US"/>
        </w:rPr>
      </w:pPr>
    </w:p>
    <w:p w14:paraId="41A441A5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12 (1950)</w:t>
      </w:r>
    </w:p>
    <w:p w14:paraId="55773A4C" w14:textId="77777777" w:rsidR="00C07202" w:rsidRPr="00A80ED2" w:rsidRDefault="00C07202">
      <w:pPr>
        <w:rPr>
          <w:b/>
          <w:lang w:val="en-US"/>
        </w:rPr>
      </w:pPr>
    </w:p>
    <w:p w14:paraId="5A0449E7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Empson, William. "The Verbal Analysis".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12 (1950): 594-601. </w:t>
      </w:r>
    </w:p>
    <w:p w14:paraId="71940A04" w14:textId="77777777" w:rsidR="00C07202" w:rsidRPr="00A80ED2" w:rsidRDefault="00C07202">
      <w:pPr>
        <w:ind w:right="10"/>
        <w:rPr>
          <w:lang w:val="en-US"/>
        </w:rPr>
      </w:pPr>
      <w:r w:rsidRPr="00A80ED2">
        <w:rPr>
          <w:lang w:val="en-US"/>
        </w:rPr>
        <w:t xml:space="preserve">Frye, Northrop. In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12 (1950).</w:t>
      </w:r>
    </w:p>
    <w:p w14:paraId="57513942" w14:textId="77777777" w:rsidR="00C07202" w:rsidRPr="00A80ED2" w:rsidRDefault="00C07202">
      <w:pPr>
        <w:rPr>
          <w:b/>
          <w:lang w:val="en-US"/>
        </w:rPr>
      </w:pPr>
    </w:p>
    <w:p w14:paraId="620E71EA" w14:textId="77777777" w:rsidR="00C07202" w:rsidRPr="00A80ED2" w:rsidRDefault="00C07202">
      <w:pPr>
        <w:rPr>
          <w:b/>
          <w:lang w:val="en-US"/>
        </w:rPr>
      </w:pPr>
    </w:p>
    <w:p w14:paraId="5F350F26" w14:textId="77777777" w:rsidR="00C07202" w:rsidRPr="00A80ED2" w:rsidRDefault="0041615B">
      <w:pPr>
        <w:rPr>
          <w:b/>
          <w:lang w:val="en-US"/>
        </w:rPr>
      </w:pPr>
      <w:r w:rsidRPr="00A80ED2">
        <w:rPr>
          <w:b/>
          <w:lang w:val="en-US"/>
        </w:rPr>
        <w:t xml:space="preserve">Vol. 13 </w:t>
      </w:r>
      <w:r w:rsidR="00C07202" w:rsidRPr="00A80ED2">
        <w:rPr>
          <w:b/>
          <w:lang w:val="en-US"/>
        </w:rPr>
        <w:t>(1951)</w:t>
      </w:r>
    </w:p>
    <w:p w14:paraId="11930949" w14:textId="77777777" w:rsidR="00C07202" w:rsidRPr="00A80ED2" w:rsidRDefault="00C07202">
      <w:pPr>
        <w:rPr>
          <w:b/>
          <w:lang w:val="en-US"/>
        </w:rPr>
      </w:pPr>
    </w:p>
    <w:p w14:paraId="50D7FF40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Frye, Northrop. "The Archetypes of Literature."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13.1 (1951).</w:t>
      </w:r>
    </w:p>
    <w:p w14:paraId="096809E7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Brooks, Cleanth. "The Formalist Critic."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13 (1951): 72-81. </w:t>
      </w:r>
    </w:p>
    <w:p w14:paraId="7750999D" w14:textId="77777777" w:rsidR="0041615B" w:rsidRPr="00A80ED2" w:rsidRDefault="0041615B" w:rsidP="0041615B">
      <w:pPr>
        <w:rPr>
          <w:lang w:val="en-US"/>
        </w:rPr>
      </w:pPr>
      <w:r w:rsidRPr="00A80ED2">
        <w:rPr>
          <w:lang w:val="en-US"/>
        </w:rPr>
        <w:t xml:space="preserve">Bush, Douglas. "The Humanist Critic."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(1951). Rpt. in </w:t>
      </w:r>
      <w:r w:rsidRPr="00A80ED2">
        <w:rPr>
          <w:i/>
          <w:lang w:val="en-US"/>
        </w:rPr>
        <w:t xml:space="preserve">The Modern Critical Spectrum. </w:t>
      </w:r>
      <w:r w:rsidRPr="00A80ED2">
        <w:rPr>
          <w:lang w:val="en-US"/>
        </w:rPr>
        <w:t>Ed. Gerald Jay Goldberg and Nancy Marmer Goldberg. Englewood Cliffs, NJ: Prentice, 1962. 220-226.</w:t>
      </w:r>
    </w:p>
    <w:p w14:paraId="6A220CCD" w14:textId="77777777" w:rsidR="00716D97" w:rsidRPr="00A80ED2" w:rsidRDefault="00716D97" w:rsidP="00716D97">
      <w:pPr>
        <w:rPr>
          <w:lang w:val="en-US"/>
        </w:rPr>
      </w:pPr>
      <w:r w:rsidRPr="00A80ED2">
        <w:rPr>
          <w:lang w:val="en-US"/>
        </w:rPr>
        <w:t xml:space="preserve">Warren, Austin. "The Style of Sir Thomas Browne."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(Autumn 1951): 674-87. Rpt. in </w:t>
      </w:r>
      <w:r w:rsidRPr="00A80ED2">
        <w:rPr>
          <w:i/>
          <w:lang w:val="en-US"/>
        </w:rPr>
        <w:t xml:space="preserve">The Critical Perspective: Volume 3: Elizabethan-Caroline. </w:t>
      </w:r>
      <w:r w:rsidRPr="00A80ED2">
        <w:rPr>
          <w:lang w:val="en-US"/>
        </w:rPr>
        <w:t>Ed. Harold Bloom. (The Chelsea House Library of Literary Criticism). New York: Chelsea House, 1986. 1889-92.*</w:t>
      </w:r>
    </w:p>
    <w:p w14:paraId="3751FC8D" w14:textId="77777777" w:rsidR="0041615B" w:rsidRPr="00A80ED2" w:rsidRDefault="0041615B">
      <w:pPr>
        <w:rPr>
          <w:lang w:val="en-US"/>
        </w:rPr>
      </w:pPr>
    </w:p>
    <w:p w14:paraId="5F526C29" w14:textId="77777777" w:rsidR="0041615B" w:rsidRPr="00A80ED2" w:rsidRDefault="0041615B">
      <w:pPr>
        <w:rPr>
          <w:lang w:val="en-US"/>
        </w:rPr>
      </w:pPr>
    </w:p>
    <w:p w14:paraId="780C50E9" w14:textId="77777777" w:rsidR="0041615B" w:rsidRPr="00A80ED2" w:rsidRDefault="0041615B">
      <w:pPr>
        <w:rPr>
          <w:b/>
          <w:lang w:val="en-US"/>
        </w:rPr>
      </w:pPr>
      <w:r w:rsidRPr="00A80ED2">
        <w:rPr>
          <w:b/>
          <w:lang w:val="en-US"/>
        </w:rPr>
        <w:t>Vol. 14 (1952)</w:t>
      </w:r>
    </w:p>
    <w:p w14:paraId="0B88E9B1" w14:textId="77777777" w:rsidR="0041615B" w:rsidRPr="00A80ED2" w:rsidRDefault="0041615B">
      <w:pPr>
        <w:rPr>
          <w:b/>
          <w:lang w:val="en-US"/>
        </w:rPr>
      </w:pPr>
    </w:p>
    <w:p w14:paraId="1E79E646" w14:textId="77777777" w:rsidR="00C07202" w:rsidRPr="00A80ED2" w:rsidRDefault="00C07202">
      <w:pPr>
        <w:ind w:left="760" w:hanging="760"/>
        <w:rPr>
          <w:lang w:val="en-US"/>
        </w:rPr>
      </w:pPr>
      <w:r w:rsidRPr="00A80ED2">
        <w:rPr>
          <w:lang w:val="en-US"/>
        </w:rPr>
        <w:t xml:space="preserve">Singleton, C. S. "The Other Journey."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14 (1952): 189-206.</w:t>
      </w:r>
    </w:p>
    <w:p w14:paraId="4583BD08" w14:textId="77777777" w:rsidR="004A4A20" w:rsidRPr="00A80ED2" w:rsidRDefault="004A4A20" w:rsidP="004A4A20">
      <w:pPr>
        <w:rPr>
          <w:lang w:val="en-US"/>
        </w:rPr>
      </w:pPr>
      <w:r w:rsidRPr="00A80ED2">
        <w:rPr>
          <w:lang w:val="en-US"/>
        </w:rPr>
        <w:t xml:space="preserve">Ransom, John Crowe. "Humanism at Chicago."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14 (1952): 647-59. Rpt. in Ransom, </w:t>
      </w:r>
      <w:r w:rsidRPr="00A80ED2">
        <w:rPr>
          <w:i/>
          <w:lang w:val="en-US"/>
        </w:rPr>
        <w:t>Poems and Essays.</w:t>
      </w:r>
      <w:r w:rsidRPr="00A80ED2">
        <w:rPr>
          <w:lang w:val="en-US"/>
        </w:rPr>
        <w:t xml:space="preserve"> New York: Random House, 1955.</w:t>
      </w:r>
    </w:p>
    <w:p w14:paraId="69F7BF2F" w14:textId="77777777" w:rsidR="00C07202" w:rsidRPr="00A80ED2" w:rsidRDefault="00C07202">
      <w:pPr>
        <w:rPr>
          <w:b/>
          <w:lang w:val="en-US"/>
        </w:rPr>
      </w:pPr>
    </w:p>
    <w:p w14:paraId="606E61C3" w14:textId="77777777" w:rsidR="00C07202" w:rsidRPr="00A80ED2" w:rsidRDefault="00C07202">
      <w:pPr>
        <w:rPr>
          <w:b/>
          <w:lang w:val="en-US"/>
        </w:rPr>
      </w:pPr>
    </w:p>
    <w:p w14:paraId="05A96111" w14:textId="77777777" w:rsidR="0041615B" w:rsidRPr="00A80ED2" w:rsidRDefault="0041615B">
      <w:pPr>
        <w:rPr>
          <w:b/>
          <w:lang w:val="en-US"/>
        </w:rPr>
      </w:pPr>
    </w:p>
    <w:p w14:paraId="4DFD79E1" w14:textId="77777777" w:rsidR="00C07202" w:rsidRPr="00A80ED2" w:rsidRDefault="00C07202">
      <w:pPr>
        <w:rPr>
          <w:b/>
          <w:lang w:val="en-US"/>
        </w:rPr>
      </w:pPr>
    </w:p>
    <w:p w14:paraId="10398921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15 (1953)</w:t>
      </w:r>
    </w:p>
    <w:p w14:paraId="0A4E690B" w14:textId="77777777" w:rsidR="00C07202" w:rsidRPr="00A80ED2" w:rsidRDefault="00C07202">
      <w:pPr>
        <w:rPr>
          <w:b/>
          <w:lang w:val="en-US"/>
        </w:rPr>
      </w:pPr>
    </w:p>
    <w:p w14:paraId="7D208B5B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Dupee, F. W. Rev. of </w:t>
      </w:r>
      <w:r w:rsidRPr="00A80ED2">
        <w:rPr>
          <w:i/>
          <w:lang w:val="en-US"/>
        </w:rPr>
        <w:t>The Old Man and the Sea.</w:t>
      </w:r>
      <w:r w:rsidRPr="00A80ED2">
        <w:rPr>
          <w:lang w:val="en-US"/>
        </w:rPr>
        <w:t xml:space="preserve"> By Ernest Hemingway.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(Winter 1953). Rpt. in </w:t>
      </w:r>
      <w:r w:rsidRPr="00A80ED2">
        <w:rPr>
          <w:i/>
          <w:lang w:val="en-US"/>
        </w:rPr>
        <w:t xml:space="preserve">Hemingway: The Critical Heritage. </w:t>
      </w:r>
      <w:r w:rsidRPr="00A80ED2">
        <w:rPr>
          <w:lang w:val="en-US"/>
        </w:rPr>
        <w:t>Ed. Jeffrey Meyers. London: Routledge, 1982. 417-21.*</w:t>
      </w:r>
    </w:p>
    <w:p w14:paraId="648F2362" w14:textId="77777777" w:rsidR="00C07202" w:rsidRPr="00A80ED2" w:rsidRDefault="00C07202">
      <w:pPr>
        <w:rPr>
          <w:b/>
          <w:lang w:val="en-US"/>
        </w:rPr>
      </w:pPr>
    </w:p>
    <w:p w14:paraId="624D5438" w14:textId="77777777" w:rsidR="00C07202" w:rsidRPr="00A80ED2" w:rsidRDefault="00C07202">
      <w:pPr>
        <w:rPr>
          <w:b/>
          <w:lang w:val="en-US"/>
        </w:rPr>
      </w:pPr>
    </w:p>
    <w:p w14:paraId="4BA4DE95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16 (1954)</w:t>
      </w:r>
    </w:p>
    <w:p w14:paraId="0EFBC5BC" w14:textId="77777777" w:rsidR="00C07202" w:rsidRPr="00A80ED2" w:rsidRDefault="00C07202">
      <w:pPr>
        <w:rPr>
          <w:b/>
          <w:lang w:val="en-US"/>
        </w:rPr>
      </w:pPr>
    </w:p>
    <w:p w14:paraId="6BDD7B56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Wellek, René. "Auerbach's Special Realism."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16 (1954): 297-307.</w:t>
      </w:r>
    </w:p>
    <w:p w14:paraId="2AD17B5E" w14:textId="77777777" w:rsidR="00C07202" w:rsidRPr="00A80ED2" w:rsidRDefault="00C07202">
      <w:pPr>
        <w:rPr>
          <w:b/>
          <w:lang w:val="en-US"/>
        </w:rPr>
      </w:pPr>
    </w:p>
    <w:p w14:paraId="417698FE" w14:textId="77777777" w:rsidR="00C07202" w:rsidRDefault="00C07202">
      <w:pPr>
        <w:rPr>
          <w:b/>
          <w:lang w:val="en-US"/>
        </w:rPr>
      </w:pPr>
    </w:p>
    <w:p w14:paraId="4FC9E7AF" w14:textId="77777777" w:rsidR="00570219" w:rsidRPr="00A80ED2" w:rsidRDefault="00570219">
      <w:pPr>
        <w:rPr>
          <w:b/>
          <w:lang w:val="en-US"/>
        </w:rPr>
      </w:pPr>
    </w:p>
    <w:p w14:paraId="7DD82BED" w14:textId="77777777" w:rsidR="00C07202" w:rsidRPr="00A80ED2" w:rsidRDefault="00C07202">
      <w:pPr>
        <w:rPr>
          <w:b/>
          <w:lang w:val="en-US"/>
        </w:rPr>
      </w:pPr>
    </w:p>
    <w:p w14:paraId="691A1343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19 (1957)</w:t>
      </w:r>
    </w:p>
    <w:p w14:paraId="2861EE66" w14:textId="77777777" w:rsidR="00C07202" w:rsidRPr="00A80ED2" w:rsidRDefault="00C07202">
      <w:pPr>
        <w:rPr>
          <w:b/>
          <w:lang w:val="en-US"/>
        </w:rPr>
      </w:pPr>
    </w:p>
    <w:p w14:paraId="50037899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Nemerov, Howard. "The Morality of Art."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19 (Spring 1957): 313-21. (Nabokov).</w:t>
      </w:r>
    </w:p>
    <w:p w14:paraId="3036729B" w14:textId="77777777" w:rsidR="00C07202" w:rsidRPr="00A80ED2" w:rsidRDefault="00C07202">
      <w:pPr>
        <w:rPr>
          <w:lang w:val="en-US"/>
        </w:rPr>
      </w:pPr>
    </w:p>
    <w:p w14:paraId="33D762CD" w14:textId="77777777" w:rsidR="00C07202" w:rsidRPr="00A80ED2" w:rsidRDefault="00C07202">
      <w:pPr>
        <w:rPr>
          <w:lang w:val="en-US"/>
        </w:rPr>
      </w:pPr>
    </w:p>
    <w:p w14:paraId="68F618AE" w14:textId="77777777" w:rsidR="00C07202" w:rsidRPr="00A80ED2" w:rsidRDefault="00C07202">
      <w:pPr>
        <w:rPr>
          <w:lang w:val="en-US"/>
        </w:rPr>
      </w:pPr>
    </w:p>
    <w:p w14:paraId="441DAC9E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20 (1958)</w:t>
      </w:r>
    </w:p>
    <w:p w14:paraId="41740855" w14:textId="77777777" w:rsidR="00C07202" w:rsidRPr="00A80ED2" w:rsidRDefault="00C07202">
      <w:pPr>
        <w:rPr>
          <w:lang w:val="en-US"/>
        </w:rPr>
      </w:pPr>
    </w:p>
    <w:p w14:paraId="1B70840A" w14:textId="77777777" w:rsidR="00C07202" w:rsidRPr="00A80ED2" w:rsidRDefault="00C07202">
      <w:pPr>
        <w:rPr>
          <w:i/>
          <w:lang w:val="en-US"/>
        </w:rPr>
      </w:pPr>
      <w:r w:rsidRPr="00A80ED2">
        <w:rPr>
          <w:lang w:val="en-US"/>
        </w:rPr>
        <w:t xml:space="preserve">Empson, William. </w:t>
      </w:r>
      <w:r w:rsidRPr="00A80ED2">
        <w:rPr>
          <w:i/>
          <w:lang w:val="en-US"/>
        </w:rPr>
        <w:t>"Tom Jones." Kenyon Review</w:t>
      </w:r>
      <w:r w:rsidRPr="00A80ED2">
        <w:rPr>
          <w:lang w:val="en-US"/>
        </w:rPr>
        <w:t xml:space="preserve"> 20 (1958): 217-49.</w:t>
      </w:r>
      <w:r w:rsidRPr="00A80ED2">
        <w:rPr>
          <w:i/>
          <w:lang w:val="en-US"/>
        </w:rPr>
        <w:t xml:space="preserve"> </w:t>
      </w:r>
    </w:p>
    <w:p w14:paraId="46864155" w14:textId="77777777" w:rsidR="00C07202" w:rsidRPr="00A80ED2" w:rsidRDefault="00C07202">
      <w:pPr>
        <w:rPr>
          <w:lang w:val="en-US"/>
        </w:rPr>
      </w:pPr>
    </w:p>
    <w:p w14:paraId="27854195" w14:textId="77777777" w:rsidR="00C07202" w:rsidRPr="00A80ED2" w:rsidRDefault="00C07202">
      <w:pPr>
        <w:rPr>
          <w:lang w:val="en-US"/>
        </w:rPr>
      </w:pPr>
    </w:p>
    <w:p w14:paraId="3E31B397" w14:textId="77777777" w:rsidR="00C07202" w:rsidRPr="00A80ED2" w:rsidRDefault="00C07202">
      <w:pPr>
        <w:rPr>
          <w:lang w:val="en-US"/>
        </w:rPr>
      </w:pPr>
    </w:p>
    <w:p w14:paraId="13C3861E" w14:textId="77777777" w:rsidR="00C07202" w:rsidRPr="00A80ED2" w:rsidRDefault="00C07202">
      <w:pPr>
        <w:rPr>
          <w:lang w:val="en-US"/>
        </w:rPr>
      </w:pPr>
    </w:p>
    <w:p w14:paraId="4EFCF3B5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24 (1962)</w:t>
      </w:r>
    </w:p>
    <w:p w14:paraId="591E332E" w14:textId="77777777" w:rsidR="00C07202" w:rsidRPr="00A80ED2" w:rsidRDefault="00C07202">
      <w:pPr>
        <w:rPr>
          <w:b/>
          <w:lang w:val="en-US"/>
        </w:rPr>
      </w:pPr>
    </w:p>
    <w:p w14:paraId="769E5009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Stone, Harry. "Fire, Hand and Gate: Dickens's </w:t>
      </w:r>
      <w:r w:rsidRPr="00A80ED2">
        <w:rPr>
          <w:i/>
          <w:lang w:val="en-US"/>
        </w:rPr>
        <w:t xml:space="preserve">Great Expectations." Kenyon Review </w:t>
      </w:r>
      <w:r w:rsidRPr="00A80ED2">
        <w:rPr>
          <w:lang w:val="en-US"/>
        </w:rPr>
        <w:t>24 (1962): 662-90.</w:t>
      </w:r>
    </w:p>
    <w:p w14:paraId="327171CA" w14:textId="77777777" w:rsidR="00C07202" w:rsidRPr="00A80ED2" w:rsidRDefault="00C07202">
      <w:pPr>
        <w:rPr>
          <w:b/>
          <w:lang w:val="en-US"/>
        </w:rPr>
      </w:pPr>
    </w:p>
    <w:p w14:paraId="45272A6C" w14:textId="77777777" w:rsidR="00C07202" w:rsidRPr="00A80ED2" w:rsidRDefault="00C07202">
      <w:pPr>
        <w:rPr>
          <w:b/>
          <w:lang w:val="en-US"/>
        </w:rPr>
      </w:pPr>
    </w:p>
    <w:p w14:paraId="0A935B7C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28 (1966)</w:t>
      </w:r>
    </w:p>
    <w:p w14:paraId="52296D40" w14:textId="77777777" w:rsidR="00C07202" w:rsidRPr="00A80ED2" w:rsidRDefault="00C07202">
      <w:pPr>
        <w:rPr>
          <w:b/>
          <w:lang w:val="en-US"/>
        </w:rPr>
      </w:pPr>
    </w:p>
    <w:p w14:paraId="1A511BDA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Green, Martin. "The Morality of </w:t>
      </w:r>
      <w:r w:rsidRPr="00A80ED2">
        <w:rPr>
          <w:i/>
          <w:lang w:val="en-US"/>
        </w:rPr>
        <w:t>Lolita."</w:t>
      </w:r>
      <w:r w:rsidRPr="00A80ED2">
        <w:rPr>
          <w:lang w:val="en-US"/>
        </w:rPr>
        <w:t xml:space="preserve"> </w:t>
      </w:r>
      <w:r w:rsidRPr="00A80ED2">
        <w:rPr>
          <w:i/>
          <w:lang w:val="en-US"/>
        </w:rPr>
        <w:t xml:space="preserve">Kenyon Review </w:t>
      </w:r>
      <w:r w:rsidRPr="00A80ED2">
        <w:rPr>
          <w:lang w:val="en-US"/>
        </w:rPr>
        <w:t>28 (1966): 352-77.</w:t>
      </w:r>
    </w:p>
    <w:p w14:paraId="34A62761" w14:textId="77777777" w:rsidR="00C07202" w:rsidRPr="00A80ED2" w:rsidRDefault="00C07202">
      <w:pPr>
        <w:rPr>
          <w:b/>
          <w:lang w:val="en-US"/>
        </w:rPr>
      </w:pPr>
    </w:p>
    <w:p w14:paraId="65417C05" w14:textId="77777777" w:rsidR="001750FF" w:rsidRPr="00A80ED2" w:rsidRDefault="001750FF">
      <w:pPr>
        <w:rPr>
          <w:b/>
          <w:lang w:val="en-US"/>
        </w:rPr>
      </w:pPr>
    </w:p>
    <w:p w14:paraId="1C3FA61C" w14:textId="77777777" w:rsidR="001750FF" w:rsidRPr="00A80ED2" w:rsidRDefault="001750FF">
      <w:pPr>
        <w:rPr>
          <w:b/>
          <w:lang w:val="en-US"/>
        </w:rPr>
      </w:pPr>
    </w:p>
    <w:p w14:paraId="50D42EED" w14:textId="77777777" w:rsidR="001750FF" w:rsidRPr="00A80ED2" w:rsidRDefault="001750FF">
      <w:pPr>
        <w:rPr>
          <w:b/>
          <w:lang w:val="en-US"/>
        </w:rPr>
      </w:pPr>
      <w:r w:rsidRPr="00A80ED2">
        <w:rPr>
          <w:b/>
          <w:lang w:val="en-US"/>
        </w:rPr>
        <w:t>Vol. 30 (1968)</w:t>
      </w:r>
    </w:p>
    <w:p w14:paraId="7719211F" w14:textId="77777777" w:rsidR="001750FF" w:rsidRPr="00A80ED2" w:rsidRDefault="001750FF">
      <w:pPr>
        <w:rPr>
          <w:b/>
          <w:lang w:val="en-US"/>
        </w:rPr>
      </w:pPr>
    </w:p>
    <w:p w14:paraId="1A18991A" w14:textId="77777777" w:rsidR="001750FF" w:rsidRPr="00A80ED2" w:rsidRDefault="001750FF" w:rsidP="001750FF">
      <w:pPr>
        <w:pStyle w:val="Normal1"/>
        <w:ind w:left="709" w:right="0" w:hanging="709"/>
        <w:rPr>
          <w:lang w:val="en-US"/>
        </w:rPr>
      </w:pPr>
      <w:r w:rsidRPr="00A80ED2">
        <w:rPr>
          <w:lang w:val="en-US"/>
        </w:rPr>
        <w:t xml:space="preserve">Ransom, John Crowe. "A Postscript to Shakespeare's Sonnets."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30 (1968): 523-31.</w:t>
      </w:r>
    </w:p>
    <w:p w14:paraId="3CB63138" w14:textId="18EA18A3" w:rsidR="001750FF" w:rsidRPr="00A80ED2" w:rsidRDefault="001750FF">
      <w:pPr>
        <w:rPr>
          <w:b/>
          <w:lang w:val="en-US"/>
        </w:rPr>
      </w:pPr>
    </w:p>
    <w:p w14:paraId="67BFF41D" w14:textId="4A04E0A4" w:rsidR="00A80ED2" w:rsidRPr="00A80ED2" w:rsidRDefault="00A80ED2">
      <w:pPr>
        <w:rPr>
          <w:b/>
          <w:lang w:val="en-US"/>
        </w:rPr>
      </w:pPr>
    </w:p>
    <w:p w14:paraId="382AC0D4" w14:textId="6D2404F0" w:rsidR="00A80ED2" w:rsidRPr="00A80ED2" w:rsidRDefault="00A80ED2">
      <w:pPr>
        <w:rPr>
          <w:b/>
          <w:lang w:val="en-US"/>
        </w:rPr>
      </w:pPr>
      <w:r w:rsidRPr="00A80ED2">
        <w:rPr>
          <w:b/>
          <w:lang w:val="en-US"/>
        </w:rPr>
        <w:t>Vol. 31 (1969)</w:t>
      </w:r>
    </w:p>
    <w:p w14:paraId="19DE6FE3" w14:textId="05772552" w:rsidR="00A80ED2" w:rsidRPr="00A80ED2" w:rsidRDefault="00A80ED2">
      <w:pPr>
        <w:rPr>
          <w:b/>
          <w:lang w:val="en-US"/>
        </w:rPr>
      </w:pPr>
    </w:p>
    <w:p w14:paraId="4B9E01AE" w14:textId="1AEC7A48" w:rsidR="00A80ED2" w:rsidRPr="00E33ABC" w:rsidRDefault="00A80ED2" w:rsidP="00A80ED2">
      <w:pPr>
        <w:rPr>
          <w:lang w:val="en-US"/>
        </w:rPr>
      </w:pPr>
      <w:r w:rsidRPr="00553291">
        <w:rPr>
          <w:lang w:val="en-US"/>
        </w:rPr>
        <w:t xml:space="preserve">Saroyan, William. </w:t>
      </w:r>
      <w:r w:rsidRPr="00E33ABC">
        <w:rPr>
          <w:lang w:val="en-US"/>
        </w:rPr>
        <w:t xml:space="preserve">"International Symposium on the Short story" </w:t>
      </w:r>
      <w:r w:rsidRPr="00E33ABC">
        <w:rPr>
          <w:i/>
          <w:lang w:val="en-US"/>
        </w:rPr>
        <w:t>Kenyon Review</w:t>
      </w:r>
      <w:r w:rsidRPr="00E33ABC">
        <w:rPr>
          <w:lang w:val="en-US"/>
        </w:rPr>
        <w:t xml:space="preserve"> 31.</w:t>
      </w:r>
    </w:p>
    <w:p w14:paraId="46DF63B3" w14:textId="07B35658" w:rsidR="00A80ED2" w:rsidRPr="00A80ED2" w:rsidRDefault="00A80ED2">
      <w:pPr>
        <w:rPr>
          <w:b/>
          <w:lang w:val="en-US"/>
        </w:rPr>
      </w:pPr>
    </w:p>
    <w:p w14:paraId="06042831" w14:textId="68869872" w:rsidR="00A80ED2" w:rsidRPr="00A80ED2" w:rsidRDefault="00A80ED2">
      <w:pPr>
        <w:rPr>
          <w:b/>
          <w:lang w:val="en-US"/>
        </w:rPr>
      </w:pPr>
    </w:p>
    <w:p w14:paraId="0E93338B" w14:textId="77777777" w:rsidR="00A80ED2" w:rsidRPr="00A80ED2" w:rsidRDefault="00A80ED2">
      <w:pPr>
        <w:rPr>
          <w:b/>
          <w:lang w:val="en-US"/>
        </w:rPr>
      </w:pPr>
    </w:p>
    <w:p w14:paraId="348B02B8" w14:textId="77777777" w:rsidR="00C07202" w:rsidRPr="00A80ED2" w:rsidRDefault="00C07202">
      <w:pPr>
        <w:rPr>
          <w:b/>
          <w:lang w:val="en-US"/>
        </w:rPr>
      </w:pPr>
    </w:p>
    <w:p w14:paraId="53F40A5C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11 (1980)</w:t>
      </w:r>
    </w:p>
    <w:p w14:paraId="543E4A21" w14:textId="77777777" w:rsidR="00C07202" w:rsidRPr="00A80ED2" w:rsidRDefault="00C07202">
      <w:pPr>
        <w:rPr>
          <w:b/>
          <w:lang w:val="en-US"/>
        </w:rPr>
      </w:pPr>
    </w:p>
    <w:p w14:paraId="74AEC49A" w14:textId="77777777" w:rsidR="00C07202" w:rsidRPr="00A80ED2" w:rsidRDefault="00C07202">
      <w:pPr>
        <w:ind w:left="760" w:hanging="760"/>
        <w:rPr>
          <w:lang w:val="en-US"/>
        </w:rPr>
      </w:pPr>
      <w:r w:rsidRPr="00A80ED2">
        <w:rPr>
          <w:lang w:val="en-US"/>
        </w:rPr>
        <w:t xml:space="preserve">Booth, Wayne C. "The Way I Loved George Eliot: Friendship with Books as a Neglected Metaphor."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11.2 (1980): 4-27.*</w:t>
      </w:r>
    </w:p>
    <w:p w14:paraId="6FB9485F" w14:textId="77777777" w:rsidR="00C07202" w:rsidRPr="00A80ED2" w:rsidRDefault="00C07202">
      <w:pPr>
        <w:rPr>
          <w:b/>
          <w:lang w:val="en-US"/>
        </w:rPr>
      </w:pPr>
    </w:p>
    <w:p w14:paraId="321A4B3D" w14:textId="77777777" w:rsidR="00A46C9D" w:rsidRPr="00A80ED2" w:rsidRDefault="00A46C9D">
      <w:pPr>
        <w:rPr>
          <w:b/>
          <w:lang w:val="en-US"/>
        </w:rPr>
      </w:pPr>
    </w:p>
    <w:p w14:paraId="35C53E33" w14:textId="77777777" w:rsidR="00C07202" w:rsidRPr="00A80ED2" w:rsidRDefault="00C07202">
      <w:pPr>
        <w:rPr>
          <w:b/>
          <w:lang w:val="en-US"/>
        </w:rPr>
      </w:pPr>
    </w:p>
    <w:p w14:paraId="6AEFF89A" w14:textId="77777777" w:rsidR="00C07202" w:rsidRPr="00A80ED2" w:rsidRDefault="00C07202">
      <w:pPr>
        <w:rPr>
          <w:b/>
          <w:lang w:val="en-US"/>
        </w:rPr>
      </w:pPr>
    </w:p>
    <w:p w14:paraId="13211021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Vol. 8 (1986)</w:t>
      </w:r>
    </w:p>
    <w:p w14:paraId="76746FEB" w14:textId="77777777" w:rsidR="00C07202" w:rsidRPr="00A80ED2" w:rsidRDefault="00C07202">
      <w:pPr>
        <w:rPr>
          <w:lang w:val="en-US"/>
        </w:rPr>
      </w:pPr>
    </w:p>
    <w:p w14:paraId="6BF67178" w14:textId="77777777" w:rsidR="001750FF" w:rsidRPr="00A80ED2" w:rsidRDefault="001750FF" w:rsidP="001750FF">
      <w:pPr>
        <w:pStyle w:val="Normal1"/>
        <w:ind w:left="709" w:right="0" w:hanging="709"/>
        <w:rPr>
          <w:lang w:val="en-US"/>
        </w:rPr>
      </w:pPr>
      <w:r w:rsidRPr="00A80ED2">
        <w:rPr>
          <w:lang w:val="en-US"/>
        </w:rPr>
        <w:t xml:space="preserve">Richmond, Hugh. "The Dark Lady as Reformation Mistress."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(1986): 91-105.</w:t>
      </w:r>
    </w:p>
    <w:p w14:paraId="686C0665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Wyatt, David. "The Fate of Rereading."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8 (1986): 106-12.</w:t>
      </w:r>
    </w:p>
    <w:p w14:paraId="133E4FFF" w14:textId="77777777" w:rsidR="00C07202" w:rsidRPr="00A80ED2" w:rsidRDefault="00C07202">
      <w:pPr>
        <w:rPr>
          <w:lang w:val="en-US"/>
        </w:rPr>
      </w:pPr>
    </w:p>
    <w:p w14:paraId="588FB46A" w14:textId="77777777" w:rsidR="00A46C9D" w:rsidRPr="00A80ED2" w:rsidRDefault="00A46C9D">
      <w:pPr>
        <w:rPr>
          <w:lang w:val="en-US"/>
        </w:rPr>
      </w:pPr>
    </w:p>
    <w:p w14:paraId="1C092AFD" w14:textId="77777777" w:rsidR="00A46C9D" w:rsidRPr="00A80ED2" w:rsidRDefault="00A46C9D">
      <w:pPr>
        <w:rPr>
          <w:lang w:val="en-US"/>
        </w:rPr>
      </w:pPr>
    </w:p>
    <w:p w14:paraId="26C2F5A4" w14:textId="77777777" w:rsidR="00A46C9D" w:rsidRPr="00A80ED2" w:rsidRDefault="00A46C9D">
      <w:pPr>
        <w:rPr>
          <w:lang w:val="en-US"/>
        </w:rPr>
      </w:pPr>
    </w:p>
    <w:p w14:paraId="2056643B" w14:textId="77777777" w:rsidR="00A46C9D" w:rsidRPr="00A80ED2" w:rsidRDefault="00A46C9D">
      <w:pPr>
        <w:rPr>
          <w:b/>
          <w:lang w:val="en-US"/>
        </w:rPr>
      </w:pPr>
      <w:r w:rsidRPr="00A80ED2">
        <w:rPr>
          <w:b/>
          <w:lang w:val="en-US"/>
        </w:rPr>
        <w:t>Vol. 9 (1987)</w:t>
      </w:r>
    </w:p>
    <w:p w14:paraId="2D4FE222" w14:textId="77777777" w:rsidR="00A46C9D" w:rsidRPr="00A80ED2" w:rsidRDefault="00A46C9D">
      <w:pPr>
        <w:rPr>
          <w:lang w:val="en-US"/>
        </w:rPr>
      </w:pPr>
    </w:p>
    <w:p w14:paraId="6CA2FCC1" w14:textId="77777777" w:rsidR="00A46C9D" w:rsidRPr="00A80ED2" w:rsidRDefault="00A46C9D" w:rsidP="00A46C9D">
      <w:pPr>
        <w:rPr>
          <w:lang w:val="en-US"/>
        </w:rPr>
      </w:pPr>
      <w:r w:rsidRPr="00A80ED2">
        <w:rPr>
          <w:lang w:val="en-US"/>
        </w:rPr>
        <w:t xml:space="preserve">Cain, William E. "Making Sense of Literary Theory: An Assessment of the Current Scene."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9.2 (Spring 1987), 9(2): 11.</w:t>
      </w:r>
    </w:p>
    <w:p w14:paraId="43C7601D" w14:textId="77777777" w:rsidR="00A46C9D" w:rsidRPr="00A80ED2" w:rsidRDefault="00A46C9D">
      <w:pPr>
        <w:rPr>
          <w:lang w:val="en-US"/>
        </w:rPr>
      </w:pPr>
    </w:p>
    <w:p w14:paraId="52BF16DE" w14:textId="77777777" w:rsidR="00C07202" w:rsidRPr="00A80ED2" w:rsidRDefault="00C07202" w:rsidP="00C07202">
      <w:pPr>
        <w:rPr>
          <w:lang w:val="en-US"/>
        </w:rPr>
      </w:pPr>
    </w:p>
    <w:p w14:paraId="07DD36CB" w14:textId="77777777" w:rsidR="00F52553" w:rsidRPr="00A80ED2" w:rsidRDefault="00F52553" w:rsidP="00C07202">
      <w:pPr>
        <w:rPr>
          <w:lang w:val="en-US"/>
        </w:rPr>
      </w:pPr>
    </w:p>
    <w:p w14:paraId="4C8BABB0" w14:textId="77777777" w:rsidR="00F52553" w:rsidRPr="00A80ED2" w:rsidRDefault="00F52553" w:rsidP="00C07202">
      <w:pPr>
        <w:rPr>
          <w:lang w:val="en-US"/>
        </w:rPr>
      </w:pPr>
    </w:p>
    <w:p w14:paraId="254663A5" w14:textId="77777777" w:rsidR="00C07202" w:rsidRPr="00A80ED2" w:rsidRDefault="00C07202" w:rsidP="00C07202">
      <w:pPr>
        <w:rPr>
          <w:b/>
          <w:lang w:val="en-US"/>
        </w:rPr>
      </w:pPr>
      <w:r w:rsidRPr="00A80ED2">
        <w:rPr>
          <w:b/>
          <w:lang w:val="en-US"/>
        </w:rPr>
        <w:t>Vol. 11 (1989)</w:t>
      </w:r>
    </w:p>
    <w:p w14:paraId="18696937" w14:textId="77777777" w:rsidR="00C07202" w:rsidRPr="00A80ED2" w:rsidRDefault="00C07202" w:rsidP="00C07202">
      <w:pPr>
        <w:rPr>
          <w:b/>
          <w:lang w:val="en-US"/>
        </w:rPr>
      </w:pPr>
    </w:p>
    <w:p w14:paraId="1EF62645" w14:textId="77777777" w:rsidR="00C07202" w:rsidRPr="00A80ED2" w:rsidRDefault="00C07202">
      <w:pPr>
        <w:rPr>
          <w:lang w:val="en-US"/>
        </w:rPr>
      </w:pPr>
      <w:r w:rsidRPr="00A80ED2">
        <w:rPr>
          <w:lang w:val="en-US"/>
        </w:rPr>
        <w:t xml:space="preserve">Applewhite, James. "Postmodernist Allegory and the Denial of Nature."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11.1 (Winter 1989).</w:t>
      </w:r>
    </w:p>
    <w:p w14:paraId="6426DCE3" w14:textId="77777777" w:rsidR="00C07202" w:rsidRPr="00A80ED2" w:rsidRDefault="00C07202" w:rsidP="00C07202">
      <w:pPr>
        <w:rPr>
          <w:lang w:val="en-US"/>
        </w:rPr>
      </w:pPr>
    </w:p>
    <w:p w14:paraId="41F4D6AB" w14:textId="77777777" w:rsidR="00C07202" w:rsidRPr="00A80ED2" w:rsidRDefault="00C07202">
      <w:pPr>
        <w:rPr>
          <w:lang w:val="en-US"/>
        </w:rPr>
      </w:pPr>
    </w:p>
    <w:p w14:paraId="68DC2EAB" w14:textId="77777777" w:rsidR="00C07202" w:rsidRPr="00A80ED2" w:rsidRDefault="00C07202">
      <w:pPr>
        <w:rPr>
          <w:lang w:val="en-US"/>
        </w:rPr>
      </w:pPr>
    </w:p>
    <w:p w14:paraId="61F73A13" w14:textId="77777777" w:rsidR="00C07202" w:rsidRPr="00A80ED2" w:rsidRDefault="00C07202">
      <w:pPr>
        <w:rPr>
          <w:b/>
          <w:lang w:val="en-US"/>
        </w:rPr>
      </w:pPr>
      <w:r w:rsidRPr="00A80ED2">
        <w:rPr>
          <w:b/>
          <w:lang w:val="en-US"/>
        </w:rPr>
        <w:t>(1996)</w:t>
      </w:r>
    </w:p>
    <w:p w14:paraId="647BD094" w14:textId="77777777" w:rsidR="00C07202" w:rsidRPr="00A80ED2" w:rsidRDefault="00C07202">
      <w:pPr>
        <w:rPr>
          <w:b/>
          <w:lang w:val="en-US"/>
        </w:rPr>
      </w:pPr>
    </w:p>
    <w:p w14:paraId="7CFDAA42" w14:textId="77777777" w:rsidR="00C07202" w:rsidRPr="00A80ED2" w:rsidRDefault="00C07202">
      <w:pPr>
        <w:ind w:left="709" w:hanging="709"/>
        <w:rPr>
          <w:lang w:val="en-US"/>
        </w:rPr>
      </w:pPr>
      <w:r w:rsidRPr="00A80ED2">
        <w:rPr>
          <w:lang w:val="en-US"/>
        </w:rPr>
        <w:t xml:space="preserve">Harrison, Jeffrey. "Foreshadowing." Poem. </w:t>
      </w:r>
      <w:r w:rsidRPr="00A80ED2">
        <w:rPr>
          <w:i/>
          <w:lang w:val="en-US"/>
        </w:rPr>
        <w:t>The Kenyon Review</w:t>
      </w:r>
      <w:r w:rsidRPr="00A80ED2">
        <w:rPr>
          <w:lang w:val="en-US"/>
        </w:rPr>
        <w:t xml:space="preserve"> (Kenyon College, Gambier, OH) 18.3-4 (Summer/Fall 1996). Eletronic ed. in </w:t>
      </w:r>
      <w:r w:rsidRPr="00A80ED2">
        <w:rPr>
          <w:i/>
          <w:lang w:val="en-US"/>
        </w:rPr>
        <w:t>Literature Online.</w:t>
      </w:r>
      <w:r w:rsidRPr="00A80ED2">
        <w:rPr>
          <w:lang w:val="en-US"/>
        </w:rPr>
        <w:t xml:space="preserve"> </w:t>
      </w:r>
      <w:hyperlink r:id="rId5" w:history="1">
        <w:r w:rsidRPr="00A80ED2">
          <w:rPr>
            <w:rStyle w:val="Hipervnculo"/>
            <w:lang w:val="en-US"/>
          </w:rPr>
          <w:t>http://lion.chadwyck.co.uk</w:t>
        </w:r>
      </w:hyperlink>
      <w:r w:rsidRPr="00A80ED2">
        <w:rPr>
          <w:lang w:val="en-US"/>
        </w:rPr>
        <w:t xml:space="preserve"> 9/7/04*</w:t>
      </w:r>
    </w:p>
    <w:p w14:paraId="2A79A6C8" w14:textId="77777777" w:rsidR="00C07202" w:rsidRPr="00A80ED2" w:rsidRDefault="00C07202">
      <w:pPr>
        <w:rPr>
          <w:b/>
          <w:lang w:val="en-US"/>
        </w:rPr>
      </w:pPr>
    </w:p>
    <w:p w14:paraId="1800036D" w14:textId="77777777" w:rsidR="00C07202" w:rsidRPr="00A80ED2" w:rsidRDefault="00C07202">
      <w:pPr>
        <w:rPr>
          <w:lang w:val="en-US"/>
        </w:rPr>
      </w:pPr>
    </w:p>
    <w:p w14:paraId="53902BFC" w14:textId="77777777" w:rsidR="00F42299" w:rsidRPr="00A80ED2" w:rsidRDefault="00F42299">
      <w:pPr>
        <w:rPr>
          <w:lang w:val="en-US"/>
        </w:rPr>
      </w:pPr>
    </w:p>
    <w:p w14:paraId="5CF45603" w14:textId="77777777" w:rsidR="00F42299" w:rsidRPr="00A80ED2" w:rsidRDefault="00F42299">
      <w:pPr>
        <w:rPr>
          <w:b/>
          <w:lang w:val="en-US"/>
        </w:rPr>
      </w:pPr>
      <w:r w:rsidRPr="00A80ED2">
        <w:rPr>
          <w:b/>
          <w:lang w:val="en-US"/>
        </w:rPr>
        <w:t>(2004)</w:t>
      </w:r>
    </w:p>
    <w:p w14:paraId="24948769" w14:textId="77777777" w:rsidR="00F42299" w:rsidRPr="00A80ED2" w:rsidRDefault="00F42299">
      <w:pPr>
        <w:rPr>
          <w:b/>
          <w:lang w:val="en-US"/>
        </w:rPr>
      </w:pPr>
    </w:p>
    <w:p w14:paraId="711B8435" w14:textId="77777777" w:rsidR="00F42299" w:rsidRPr="00A80ED2" w:rsidRDefault="00F42299" w:rsidP="00F42299">
      <w:pPr>
        <w:rPr>
          <w:lang w:val="en-US"/>
        </w:rPr>
      </w:pPr>
      <w:r w:rsidRPr="00A80ED2">
        <w:rPr>
          <w:lang w:val="en-US"/>
        </w:rPr>
        <w:t xml:space="preserve">Doniger, Wendy. "Self-Impersonation in World Literature." </w:t>
      </w:r>
      <w:r w:rsidRPr="00A80ED2">
        <w:rPr>
          <w:i/>
          <w:lang w:val="en-US"/>
        </w:rPr>
        <w:t>Kenyon Review</w:t>
      </w:r>
      <w:r w:rsidRPr="00A80ED2">
        <w:rPr>
          <w:lang w:val="en-US"/>
        </w:rPr>
        <w:t xml:space="preserve"> 26.2 (Spring 2004): 101-25.*</w:t>
      </w:r>
    </w:p>
    <w:p w14:paraId="47ABE6E1" w14:textId="77777777" w:rsidR="00F42299" w:rsidRPr="00A80ED2" w:rsidRDefault="00F42299" w:rsidP="00F42299">
      <w:pPr>
        <w:rPr>
          <w:lang w:val="en-US"/>
        </w:rPr>
      </w:pPr>
      <w:r w:rsidRPr="00A80ED2">
        <w:rPr>
          <w:lang w:val="en-US"/>
        </w:rPr>
        <w:tab/>
      </w:r>
      <w:hyperlink r:id="rId6" w:history="1">
        <w:r w:rsidRPr="00A80ED2">
          <w:rPr>
            <w:rStyle w:val="Hipervnculo"/>
            <w:lang w:val="en-US"/>
          </w:rPr>
          <w:t>https://www.jstor.org/stable/4338587</w:t>
        </w:r>
      </w:hyperlink>
    </w:p>
    <w:p w14:paraId="28C528DF" w14:textId="77777777" w:rsidR="00F42299" w:rsidRPr="00A80ED2" w:rsidRDefault="00F42299" w:rsidP="00F42299">
      <w:pPr>
        <w:rPr>
          <w:lang w:val="en-US"/>
        </w:rPr>
      </w:pPr>
      <w:r w:rsidRPr="00A80ED2">
        <w:rPr>
          <w:lang w:val="en-US"/>
        </w:rPr>
        <w:tab/>
        <w:t>2016</w:t>
      </w:r>
    </w:p>
    <w:p w14:paraId="2EBDB267" w14:textId="77777777" w:rsidR="00F42299" w:rsidRPr="00A80ED2" w:rsidRDefault="00F42299">
      <w:pPr>
        <w:rPr>
          <w:lang w:val="en-US"/>
        </w:rPr>
      </w:pPr>
    </w:p>
    <w:p w14:paraId="3E71E685" w14:textId="77777777" w:rsidR="00502F44" w:rsidRPr="00A80ED2" w:rsidRDefault="00502F44">
      <w:pPr>
        <w:rPr>
          <w:lang w:val="en-US"/>
        </w:rPr>
      </w:pPr>
    </w:p>
    <w:p w14:paraId="32A552A3" w14:textId="77777777" w:rsidR="00502F44" w:rsidRPr="00A80ED2" w:rsidRDefault="00502F44">
      <w:pPr>
        <w:rPr>
          <w:lang w:val="en-US"/>
        </w:rPr>
      </w:pPr>
    </w:p>
    <w:p w14:paraId="0B5FF449" w14:textId="77777777" w:rsidR="00502F44" w:rsidRPr="00A80ED2" w:rsidRDefault="00502F44">
      <w:pPr>
        <w:rPr>
          <w:b/>
          <w:lang w:val="en-US"/>
        </w:rPr>
      </w:pPr>
      <w:r w:rsidRPr="00A80ED2">
        <w:rPr>
          <w:b/>
          <w:lang w:val="en-US"/>
        </w:rPr>
        <w:t>(2016)</w:t>
      </w:r>
    </w:p>
    <w:p w14:paraId="7B2B496A" w14:textId="77777777" w:rsidR="00502F44" w:rsidRPr="00A80ED2" w:rsidRDefault="00502F44">
      <w:pPr>
        <w:rPr>
          <w:b/>
          <w:lang w:val="en-US"/>
        </w:rPr>
      </w:pPr>
    </w:p>
    <w:p w14:paraId="46AC70DA" w14:textId="77777777" w:rsidR="00502F44" w:rsidRPr="00A80ED2" w:rsidRDefault="00502F44" w:rsidP="00502F44">
      <w:pPr>
        <w:rPr>
          <w:lang w:val="en-US"/>
        </w:rPr>
      </w:pPr>
      <w:r w:rsidRPr="00A80ED2">
        <w:rPr>
          <w:lang w:val="en-US"/>
        </w:rPr>
        <w:t xml:space="preserve">Gargaillo, Florian. "On Seamus Heaney's </w:t>
      </w:r>
      <w:r w:rsidRPr="00A80ED2">
        <w:rPr>
          <w:i/>
          <w:lang w:val="en-US"/>
        </w:rPr>
        <w:t>Aeneid Book VI." Kenyon Review</w:t>
      </w:r>
      <w:r w:rsidRPr="00A80ED2">
        <w:rPr>
          <w:lang w:val="en-US"/>
        </w:rPr>
        <w:t xml:space="preserve"> (Nov. 2016).*</w:t>
      </w:r>
    </w:p>
    <w:p w14:paraId="60723316" w14:textId="77777777" w:rsidR="00502F44" w:rsidRPr="00A80ED2" w:rsidRDefault="00502F44" w:rsidP="00502F44">
      <w:pPr>
        <w:rPr>
          <w:lang w:val="en-US"/>
        </w:rPr>
      </w:pPr>
      <w:r w:rsidRPr="00A80ED2">
        <w:rPr>
          <w:lang w:val="en-US"/>
        </w:rPr>
        <w:tab/>
      </w:r>
      <w:hyperlink r:id="rId7" w:history="1">
        <w:r w:rsidRPr="00A80ED2">
          <w:rPr>
            <w:rStyle w:val="Hipervnculo"/>
            <w:lang w:val="en-US"/>
          </w:rPr>
          <w:t>http://www.kenyonreview.org/reviews/aeneid-book-vi-by-seamus-heaney-738439/</w:t>
        </w:r>
      </w:hyperlink>
    </w:p>
    <w:p w14:paraId="181EAF4E" w14:textId="77777777" w:rsidR="00502F44" w:rsidRDefault="00502F44" w:rsidP="00502F44">
      <w:r w:rsidRPr="00A80ED2">
        <w:rPr>
          <w:lang w:val="en-US"/>
        </w:rPr>
        <w:tab/>
      </w:r>
      <w:r>
        <w:t>2016</w:t>
      </w:r>
    </w:p>
    <w:p w14:paraId="6C3814C8" w14:textId="77777777" w:rsidR="00502F44" w:rsidRDefault="00502F44"/>
    <w:sectPr w:rsidR="00502F44" w:rsidSect="00502F4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D003C"/>
    <w:rsid w:val="001750FF"/>
    <w:rsid w:val="0023533E"/>
    <w:rsid w:val="0041615B"/>
    <w:rsid w:val="00490FB8"/>
    <w:rsid w:val="004942A5"/>
    <w:rsid w:val="004A4A20"/>
    <w:rsid w:val="004C2A42"/>
    <w:rsid w:val="00502F44"/>
    <w:rsid w:val="00570219"/>
    <w:rsid w:val="00716D97"/>
    <w:rsid w:val="007773E6"/>
    <w:rsid w:val="0080171A"/>
    <w:rsid w:val="00950C48"/>
    <w:rsid w:val="00A46C9D"/>
    <w:rsid w:val="00A80ED2"/>
    <w:rsid w:val="00B63C8C"/>
    <w:rsid w:val="00BC1002"/>
    <w:rsid w:val="00BD5B33"/>
    <w:rsid w:val="00C07202"/>
    <w:rsid w:val="00D436AE"/>
    <w:rsid w:val="00EC46B0"/>
    <w:rsid w:val="00F42299"/>
    <w:rsid w:val="00F44DA9"/>
    <w:rsid w:val="00F52553"/>
    <w:rsid w:val="00F97A7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2325A9B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88254B"/>
    <w:rPr>
      <w:rFonts w:eastAsia="Times New Roman"/>
      <w:i/>
    </w:rPr>
  </w:style>
  <w:style w:type="paragraph" w:customStyle="1" w:styleId="Normal1">
    <w:name w:val="Normal1"/>
    <w:basedOn w:val="Normal"/>
    <w:rsid w:val="001750FF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nyonreview.org/reviews/aeneid-book-vi-by-seamus-heaney-73843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stor.org/stable/4338587" TargetMode="External"/><Relationship Id="rId5" Type="http://schemas.openxmlformats.org/officeDocument/2006/relationships/hyperlink" Target="http://lion.chadwyck.co.uk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728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4726</CharactersWithSpaces>
  <SharedDoc>false</SharedDoc>
  <HLinks>
    <vt:vector size="24" baseType="variant">
      <vt:variant>
        <vt:i4>6356997</vt:i4>
      </vt:variant>
      <vt:variant>
        <vt:i4>9</vt:i4>
      </vt:variant>
      <vt:variant>
        <vt:i4>0</vt:i4>
      </vt:variant>
      <vt:variant>
        <vt:i4>5</vt:i4>
      </vt:variant>
      <vt:variant>
        <vt:lpwstr>http://www.kenyonreview.org/reviews/aeneid-book-vi-by-seamus-heaney-738439/</vt:lpwstr>
      </vt:variant>
      <vt:variant>
        <vt:lpwstr/>
      </vt:variant>
      <vt:variant>
        <vt:i4>5308486</vt:i4>
      </vt:variant>
      <vt:variant>
        <vt:i4>6</vt:i4>
      </vt:variant>
      <vt:variant>
        <vt:i4>0</vt:i4>
      </vt:variant>
      <vt:variant>
        <vt:i4>5</vt:i4>
      </vt:variant>
      <vt:variant>
        <vt:lpwstr>https://www.jstor.org/stable/4338587</vt:lpwstr>
      </vt:variant>
      <vt:variant>
        <vt:lpwstr/>
      </vt:variant>
      <vt:variant>
        <vt:i4>4063276</vt:i4>
      </vt:variant>
      <vt:variant>
        <vt:i4>3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2018-05-18T02:20:00Z</dcterms:created>
  <dcterms:modified xsi:type="dcterms:W3CDTF">2023-10-31T16:31:00Z</dcterms:modified>
</cp:coreProperties>
</file>