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8F414" w14:textId="77777777" w:rsidR="001146EF" w:rsidRPr="00213AF0" w:rsidRDefault="001146EF" w:rsidP="001146EF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6A863DB" w14:textId="77777777" w:rsidR="001146EF" w:rsidRPr="00F523F6" w:rsidRDefault="001146EF" w:rsidP="001146E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50B9210" w14:textId="77777777" w:rsidR="001146EF" w:rsidRPr="00F523F6" w:rsidRDefault="001146EF" w:rsidP="001146EF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37EF50EC" w14:textId="77777777" w:rsidR="001146EF" w:rsidRPr="00F523F6" w:rsidRDefault="001146EF" w:rsidP="001146E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30030CB" w14:textId="77777777" w:rsidR="001146EF" w:rsidRPr="001146EF" w:rsidRDefault="001146EF" w:rsidP="001146E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146EF">
        <w:rPr>
          <w:sz w:val="24"/>
          <w:lang w:val="en-US"/>
        </w:rPr>
        <w:t>(University of Zaragoza, Spain)</w:t>
      </w:r>
    </w:p>
    <w:p w14:paraId="695CCB63" w14:textId="77777777" w:rsidR="001146EF" w:rsidRPr="001146EF" w:rsidRDefault="001146EF" w:rsidP="001146EF">
      <w:pPr>
        <w:jc w:val="center"/>
        <w:rPr>
          <w:sz w:val="24"/>
          <w:lang w:val="en-US"/>
        </w:rPr>
      </w:pPr>
    </w:p>
    <w:p w14:paraId="27F387AF" w14:textId="77777777" w:rsidR="001146EF" w:rsidRPr="001146EF" w:rsidRDefault="001146EF" w:rsidP="001146EF">
      <w:pPr>
        <w:jc w:val="center"/>
        <w:rPr>
          <w:sz w:val="24"/>
          <w:lang w:val="en-US"/>
        </w:rPr>
      </w:pPr>
    </w:p>
    <w:bookmarkEnd w:id="0"/>
    <w:bookmarkEnd w:id="1"/>
    <w:p w14:paraId="44A8FB92" w14:textId="77777777" w:rsidR="00EB6AFC" w:rsidRPr="00F27E32" w:rsidRDefault="00C427B4" w:rsidP="00EB6AFC">
      <w:pPr>
        <w:pStyle w:val="Ttulo1"/>
        <w:rPr>
          <w:rFonts w:ascii="Times" w:hAnsi="Times"/>
          <w:smallCaps/>
          <w:sz w:val="36"/>
          <w:lang w:val="en-US"/>
        </w:rPr>
      </w:pPr>
      <w:r w:rsidRPr="00F27E32">
        <w:rPr>
          <w:rFonts w:ascii="Times" w:hAnsi="Times"/>
          <w:smallCaps/>
          <w:sz w:val="36"/>
          <w:lang w:val="en-US"/>
        </w:rPr>
        <w:t>The Lancet</w:t>
      </w:r>
    </w:p>
    <w:p w14:paraId="21C7F651" w14:textId="77777777" w:rsidR="00EB6AFC" w:rsidRPr="00F27E32" w:rsidRDefault="00EB6AFC">
      <w:pPr>
        <w:rPr>
          <w:lang w:val="en-US"/>
        </w:rPr>
      </w:pPr>
    </w:p>
    <w:p w14:paraId="0F4158F2" w14:textId="77777777" w:rsidR="00EB6AFC" w:rsidRPr="00F27E32" w:rsidRDefault="00EB6AFC">
      <w:pPr>
        <w:rPr>
          <w:lang w:val="en-US"/>
        </w:rPr>
      </w:pPr>
    </w:p>
    <w:p w14:paraId="58FDF562" w14:textId="77777777" w:rsidR="004003CF" w:rsidRPr="00F27E32" w:rsidRDefault="004003CF">
      <w:pPr>
        <w:rPr>
          <w:lang w:val="en-US"/>
        </w:rPr>
      </w:pPr>
    </w:p>
    <w:p w14:paraId="21BB96A8" w14:textId="77777777" w:rsidR="004003CF" w:rsidRPr="00F27E32" w:rsidRDefault="004003CF">
      <w:pPr>
        <w:rPr>
          <w:b/>
          <w:lang w:val="en-US"/>
        </w:rPr>
      </w:pPr>
      <w:r w:rsidRPr="00F27E32">
        <w:rPr>
          <w:b/>
          <w:lang w:val="en-US"/>
        </w:rPr>
        <w:t>(1918)</w:t>
      </w:r>
    </w:p>
    <w:p w14:paraId="348F6DA5" w14:textId="77777777" w:rsidR="004003CF" w:rsidRPr="00F27E32" w:rsidRDefault="004003CF">
      <w:pPr>
        <w:rPr>
          <w:lang w:val="en-US"/>
        </w:rPr>
      </w:pPr>
    </w:p>
    <w:p w14:paraId="7D6E18C5" w14:textId="77777777" w:rsidR="004003CF" w:rsidRPr="00F27E32" w:rsidRDefault="004003CF" w:rsidP="004003CF">
      <w:pPr>
        <w:rPr>
          <w:lang w:val="en-US"/>
        </w:rPr>
      </w:pPr>
      <w:r w:rsidRPr="00F27E32">
        <w:rPr>
          <w:lang w:val="en-US"/>
        </w:rPr>
        <w:t xml:space="preserve">Rivers, W. H. R. "The Repression of War Experience." </w:t>
      </w:r>
      <w:r w:rsidRPr="00F27E32">
        <w:rPr>
          <w:i/>
          <w:lang w:val="en-US"/>
        </w:rPr>
        <w:t>Lancet</w:t>
      </w:r>
      <w:r w:rsidRPr="00F27E32">
        <w:rPr>
          <w:lang w:val="en-US"/>
        </w:rPr>
        <w:t xml:space="preserve"> (1918). </w:t>
      </w:r>
    </w:p>
    <w:p w14:paraId="03B948DD" w14:textId="77777777" w:rsidR="004003CF" w:rsidRDefault="004003CF">
      <w:pPr>
        <w:rPr>
          <w:lang w:val="en-US"/>
        </w:rPr>
      </w:pPr>
    </w:p>
    <w:p w14:paraId="762CED2C" w14:textId="77777777" w:rsidR="0001569E" w:rsidRDefault="0001569E">
      <w:pPr>
        <w:rPr>
          <w:lang w:val="en-US"/>
        </w:rPr>
      </w:pPr>
    </w:p>
    <w:p w14:paraId="3493953D" w14:textId="77777777" w:rsidR="0001569E" w:rsidRDefault="0001569E">
      <w:pPr>
        <w:rPr>
          <w:lang w:val="en-US"/>
        </w:rPr>
      </w:pPr>
    </w:p>
    <w:p w14:paraId="1CD12080" w14:textId="77777777" w:rsidR="0001569E" w:rsidRDefault="0001569E">
      <w:pPr>
        <w:rPr>
          <w:lang w:val="en-US"/>
        </w:rPr>
      </w:pPr>
    </w:p>
    <w:p w14:paraId="1DD89216" w14:textId="77777777" w:rsidR="0001569E" w:rsidRPr="0001569E" w:rsidRDefault="0001569E">
      <w:pPr>
        <w:rPr>
          <w:b/>
          <w:lang w:val="en-US"/>
        </w:rPr>
      </w:pPr>
      <w:r>
        <w:rPr>
          <w:b/>
          <w:lang w:val="en-US"/>
        </w:rPr>
        <w:t>(2007)</w:t>
      </w:r>
    </w:p>
    <w:p w14:paraId="186929B1" w14:textId="77777777" w:rsidR="0001569E" w:rsidRDefault="0001569E">
      <w:pPr>
        <w:rPr>
          <w:lang w:val="en-US"/>
        </w:rPr>
      </w:pPr>
    </w:p>
    <w:p w14:paraId="15711AA9" w14:textId="77777777" w:rsidR="0001569E" w:rsidRPr="004952AB" w:rsidRDefault="0001569E" w:rsidP="0001569E">
      <w:pPr>
        <w:rPr>
          <w:szCs w:val="28"/>
          <w:lang w:val="en-US"/>
        </w:rPr>
      </w:pPr>
      <w:r w:rsidRPr="00F907AE">
        <w:rPr>
          <w:szCs w:val="28"/>
          <w:lang w:val="en-US"/>
        </w:rPr>
        <w:t>Sedgh, G.</w:t>
      </w:r>
      <w:r>
        <w:rPr>
          <w:szCs w:val="28"/>
          <w:lang w:val="en-US"/>
        </w:rPr>
        <w:t xml:space="preserve">, </w:t>
      </w:r>
      <w:r w:rsidRPr="00F907AE">
        <w:rPr>
          <w:szCs w:val="28"/>
          <w:lang w:val="en-US"/>
        </w:rPr>
        <w:t>S. Henshaw, S. Singh, E. Åhman and L. H. Shah. "Induced Abortion: Esti</w:t>
      </w:r>
      <w:r>
        <w:rPr>
          <w:szCs w:val="28"/>
          <w:lang w:val="en-US"/>
        </w:rPr>
        <w:t>ma</w:t>
      </w:r>
      <w:r w:rsidRPr="00F907AE">
        <w:rPr>
          <w:szCs w:val="28"/>
          <w:lang w:val="en-US"/>
        </w:rPr>
        <w:t xml:space="preserve">ted Rates and Trends Worldwide." </w:t>
      </w:r>
      <w:r w:rsidRPr="004952AB">
        <w:rPr>
          <w:i/>
          <w:szCs w:val="28"/>
          <w:lang w:val="en-US"/>
        </w:rPr>
        <w:t>The Lancet</w:t>
      </w:r>
      <w:r w:rsidRPr="004952AB">
        <w:rPr>
          <w:szCs w:val="28"/>
          <w:lang w:val="en-US"/>
        </w:rPr>
        <w:t xml:space="preserve"> 370.9595 (2007): 1338-45.</w:t>
      </w:r>
    </w:p>
    <w:p w14:paraId="2F187114" w14:textId="77777777" w:rsidR="0001569E" w:rsidRDefault="0001569E">
      <w:pPr>
        <w:rPr>
          <w:lang w:val="en-US"/>
        </w:rPr>
      </w:pPr>
    </w:p>
    <w:p w14:paraId="57B6E222" w14:textId="77777777" w:rsidR="0001569E" w:rsidRDefault="0001569E">
      <w:pPr>
        <w:rPr>
          <w:lang w:val="en-US"/>
        </w:rPr>
      </w:pPr>
    </w:p>
    <w:p w14:paraId="1E0E1256" w14:textId="77777777" w:rsidR="0001569E" w:rsidRDefault="0001569E">
      <w:pPr>
        <w:rPr>
          <w:lang w:val="en-US"/>
        </w:rPr>
      </w:pPr>
    </w:p>
    <w:p w14:paraId="1CE23ADF" w14:textId="77777777" w:rsidR="0001569E" w:rsidRPr="00F27E32" w:rsidRDefault="0001569E">
      <w:pPr>
        <w:rPr>
          <w:lang w:val="en-US"/>
        </w:rPr>
      </w:pPr>
    </w:p>
    <w:p w14:paraId="2DF93762" w14:textId="77777777" w:rsidR="004003CF" w:rsidRPr="00F27E32" w:rsidRDefault="004003CF">
      <w:pPr>
        <w:rPr>
          <w:lang w:val="en-US"/>
        </w:rPr>
      </w:pPr>
    </w:p>
    <w:p w14:paraId="4CCE712F" w14:textId="77777777" w:rsidR="00EB6AFC" w:rsidRPr="00F27E32" w:rsidRDefault="00C427B4">
      <w:pPr>
        <w:rPr>
          <w:b/>
          <w:lang w:val="en-US"/>
        </w:rPr>
      </w:pPr>
      <w:r w:rsidRPr="00F27E32">
        <w:rPr>
          <w:b/>
          <w:lang w:val="en-US"/>
        </w:rPr>
        <w:t>Vol. 372 (2008)</w:t>
      </w:r>
    </w:p>
    <w:p w14:paraId="26D8F5F6" w14:textId="77777777" w:rsidR="00EB6AFC" w:rsidRPr="00F27E32" w:rsidRDefault="00EB6AFC">
      <w:pPr>
        <w:rPr>
          <w:lang w:val="en-US"/>
        </w:rPr>
      </w:pPr>
    </w:p>
    <w:p w14:paraId="6C60A8B2" w14:textId="77777777" w:rsidR="00C427B4" w:rsidRPr="00F27E32" w:rsidRDefault="00C427B4" w:rsidP="00C427B4">
      <w:pPr>
        <w:ind w:left="709" w:hanging="709"/>
        <w:rPr>
          <w:lang w:val="en-US"/>
        </w:rPr>
      </w:pPr>
      <w:r w:rsidRPr="00F27E32">
        <w:rPr>
          <w:lang w:val="en-US"/>
        </w:rPr>
        <w:t xml:space="preserve">Sullivan,  Erin. "Melancholy, Medicine and the Arts." </w:t>
      </w:r>
      <w:r w:rsidRPr="00F27E32">
        <w:rPr>
          <w:i/>
          <w:lang w:val="en-US"/>
        </w:rPr>
        <w:t>The Lancet</w:t>
      </w:r>
      <w:r w:rsidRPr="00F27E32">
        <w:rPr>
          <w:lang w:val="en-US"/>
        </w:rPr>
        <w:t xml:space="preserve"> 372 (13 Sept. 2008): 884-5.</w:t>
      </w:r>
    </w:p>
    <w:p w14:paraId="533495B2" w14:textId="77777777" w:rsidR="00EB6AFC" w:rsidRPr="00F27E32" w:rsidRDefault="00EB6AFC">
      <w:pPr>
        <w:rPr>
          <w:lang w:val="en-US"/>
        </w:rPr>
      </w:pPr>
    </w:p>
    <w:p w14:paraId="235FB032" w14:textId="77777777" w:rsidR="00EB6AFC" w:rsidRPr="00F27E32" w:rsidRDefault="00EB6AFC" w:rsidP="00EB6AFC">
      <w:pPr>
        <w:rPr>
          <w:lang w:val="en-US"/>
        </w:rPr>
      </w:pPr>
    </w:p>
    <w:p w14:paraId="28F74289" w14:textId="77777777" w:rsidR="00EB6AFC" w:rsidRPr="00F27E32" w:rsidRDefault="00EB6AFC">
      <w:pPr>
        <w:rPr>
          <w:lang w:val="en-US"/>
        </w:rPr>
      </w:pPr>
    </w:p>
    <w:p w14:paraId="30C0497A" w14:textId="77777777" w:rsidR="00F27E32" w:rsidRPr="00F27E32" w:rsidRDefault="00F27E32">
      <w:pPr>
        <w:rPr>
          <w:lang w:val="en-US"/>
        </w:rPr>
      </w:pPr>
    </w:p>
    <w:p w14:paraId="5BCFA0A4" w14:textId="77777777" w:rsidR="00F27E32" w:rsidRPr="00F27E32" w:rsidRDefault="00F27E32">
      <w:pPr>
        <w:rPr>
          <w:b/>
          <w:lang w:val="en-US"/>
        </w:rPr>
      </w:pPr>
      <w:r w:rsidRPr="00F27E32">
        <w:rPr>
          <w:b/>
          <w:lang w:val="en-US"/>
        </w:rPr>
        <w:t>(2020)</w:t>
      </w:r>
    </w:p>
    <w:p w14:paraId="47528CD1" w14:textId="77777777" w:rsidR="00F27E32" w:rsidRPr="00F27E32" w:rsidRDefault="00F27E32">
      <w:pPr>
        <w:rPr>
          <w:b/>
          <w:lang w:val="en-US"/>
        </w:rPr>
      </w:pPr>
    </w:p>
    <w:p w14:paraId="44F11494" w14:textId="77777777" w:rsidR="00F27E32" w:rsidRDefault="00F27E32" w:rsidP="00F27E32">
      <w:pPr>
        <w:tabs>
          <w:tab w:val="left" w:pos="5760"/>
        </w:tabs>
        <w:rPr>
          <w:szCs w:val="28"/>
          <w:lang w:val="en-US"/>
        </w:rPr>
      </w:pPr>
      <w:r w:rsidRPr="00FE772B">
        <w:rPr>
          <w:szCs w:val="28"/>
          <w:lang w:val="en-US"/>
        </w:rPr>
        <w:t xml:space="preserve">Altmann, Daniel, </w:t>
      </w:r>
      <w:r>
        <w:rPr>
          <w:szCs w:val="28"/>
          <w:lang w:val="en-US"/>
        </w:rPr>
        <w:t>Daniel C. Douek and Rosemary J. Boyton</w:t>
      </w:r>
      <w:r w:rsidRPr="00FE772B">
        <w:rPr>
          <w:szCs w:val="28"/>
          <w:lang w:val="en-US"/>
        </w:rPr>
        <w:t>. "What Policy Maker</w:t>
      </w:r>
      <w:r>
        <w:rPr>
          <w:szCs w:val="28"/>
          <w:lang w:val="en-US"/>
        </w:rPr>
        <w:t xml:space="preserve">s Need to Know about Covid-19 Protective Immunity." </w:t>
      </w:r>
      <w:r>
        <w:rPr>
          <w:i/>
          <w:szCs w:val="28"/>
          <w:lang w:val="en-US"/>
        </w:rPr>
        <w:t>The Lancet</w:t>
      </w:r>
      <w:r>
        <w:rPr>
          <w:szCs w:val="28"/>
          <w:lang w:val="en-US"/>
        </w:rPr>
        <w:t xml:space="preserve"> (April 27, 2020).*</w:t>
      </w:r>
    </w:p>
    <w:p w14:paraId="6FAF45C2" w14:textId="77777777" w:rsidR="00F27E32" w:rsidRPr="00892914" w:rsidRDefault="00F27E32" w:rsidP="00F27E32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892914">
          <w:rPr>
            <w:rStyle w:val="Hipervnculo"/>
            <w:lang w:val="en-US"/>
          </w:rPr>
          <w:t>https://doi.org/10.1016/S0140-6736(20)30985-5</w:t>
        </w:r>
      </w:hyperlink>
    </w:p>
    <w:p w14:paraId="32141512" w14:textId="77777777" w:rsidR="00F27E32" w:rsidRPr="00892914" w:rsidRDefault="00F27E32" w:rsidP="00F27E32">
      <w:pPr>
        <w:tabs>
          <w:tab w:val="left" w:pos="5760"/>
        </w:tabs>
        <w:rPr>
          <w:szCs w:val="28"/>
          <w:lang w:val="en-US"/>
        </w:rPr>
      </w:pPr>
      <w:r w:rsidRPr="00FE772B">
        <w:rPr>
          <w:szCs w:val="28"/>
          <w:lang w:val="en-US"/>
        </w:rPr>
        <w:lastRenderedPageBreak/>
        <w:tab/>
      </w:r>
      <w:hyperlink r:id="rId6" w:history="1">
        <w:r w:rsidRPr="00892914">
          <w:rPr>
            <w:rStyle w:val="Hipervnculo"/>
            <w:szCs w:val="28"/>
            <w:lang w:val="en-US"/>
          </w:rPr>
          <w:t>https://www.thelancet.com/journals/lancet/article/PIIS0140-6736(20)30985-5/fulltext</w:t>
        </w:r>
      </w:hyperlink>
    </w:p>
    <w:p w14:paraId="4779151A" w14:textId="77777777" w:rsidR="00F27E32" w:rsidRPr="00556DEA" w:rsidRDefault="00F27E32" w:rsidP="00F27E32">
      <w:pPr>
        <w:tabs>
          <w:tab w:val="left" w:pos="5760"/>
        </w:tabs>
        <w:rPr>
          <w:szCs w:val="28"/>
          <w:lang w:val="en-US"/>
        </w:rPr>
      </w:pPr>
      <w:r w:rsidRPr="00892914">
        <w:rPr>
          <w:szCs w:val="28"/>
          <w:lang w:val="en-US"/>
        </w:rPr>
        <w:tab/>
      </w:r>
      <w:r w:rsidRPr="00556DEA">
        <w:rPr>
          <w:szCs w:val="28"/>
          <w:lang w:val="en-US"/>
        </w:rPr>
        <w:t>2020</w:t>
      </w:r>
    </w:p>
    <w:p w14:paraId="0B2B5DD1" w14:textId="77777777" w:rsidR="00F27E32" w:rsidRPr="00556DEA" w:rsidRDefault="00F27E32">
      <w:pPr>
        <w:rPr>
          <w:b/>
          <w:lang w:val="en-US"/>
        </w:rPr>
      </w:pPr>
    </w:p>
    <w:p w14:paraId="19BAC676" w14:textId="77777777" w:rsidR="008F1423" w:rsidRPr="005E3EA9" w:rsidRDefault="008F1423" w:rsidP="008F1423">
      <w:pPr>
        <w:rPr>
          <w:lang w:val="en-US"/>
        </w:rPr>
      </w:pPr>
      <w:r w:rsidRPr="005E3EA9">
        <w:rPr>
          <w:lang w:val="en-US"/>
        </w:rPr>
        <w:t>The Lancet. "Most Comprehensive Study</w:t>
      </w:r>
      <w:r>
        <w:rPr>
          <w:lang w:val="en-US"/>
        </w:rPr>
        <w:t xml:space="preserve"> to Date Provides Evidence on Optimal Physical Distancing, Face Masks, and Eye Protection to Prevent Spread of Covid-19." </w:t>
      </w:r>
      <w:r>
        <w:rPr>
          <w:i/>
          <w:lang w:val="en-US"/>
        </w:rPr>
        <w:t>Eurekalert</w:t>
      </w:r>
      <w:r>
        <w:rPr>
          <w:lang w:val="en-US"/>
        </w:rPr>
        <w:t xml:space="preserve"> 1 June 2020.*</w:t>
      </w:r>
    </w:p>
    <w:p w14:paraId="2D5C64CD" w14:textId="77777777" w:rsidR="008F1423" w:rsidRDefault="008F1423" w:rsidP="008F1423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EA3F54">
          <w:rPr>
            <w:rStyle w:val="Hipervnculo"/>
            <w:lang w:val="en-US"/>
          </w:rPr>
          <w:t>https://www.eurekalert.org/pub_releases/2020-06/tl-pss060120.php</w:t>
        </w:r>
      </w:hyperlink>
    </w:p>
    <w:p w14:paraId="4C93CE56" w14:textId="77777777" w:rsidR="00F27E32" w:rsidRPr="005F3ECE" w:rsidRDefault="008F1423" w:rsidP="008F1423">
      <w:pPr>
        <w:rPr>
          <w:lang w:val="en-US"/>
        </w:rPr>
      </w:pPr>
      <w:r>
        <w:rPr>
          <w:lang w:val="en-US"/>
        </w:rPr>
        <w:tab/>
      </w:r>
      <w:r w:rsidRPr="005F3ECE">
        <w:rPr>
          <w:lang w:val="en-US"/>
        </w:rPr>
        <w:t>2020</w:t>
      </w:r>
    </w:p>
    <w:p w14:paraId="5D5F861E" w14:textId="77777777" w:rsidR="00F27E32" w:rsidRPr="00556DEA" w:rsidRDefault="00F27E32">
      <w:pPr>
        <w:rPr>
          <w:b/>
          <w:lang w:val="en-US"/>
        </w:rPr>
      </w:pPr>
    </w:p>
    <w:p w14:paraId="34A914AD" w14:textId="77777777" w:rsidR="00556DEA" w:rsidRDefault="00556DEA" w:rsidP="00556DEA">
      <w:pPr>
        <w:rPr>
          <w:szCs w:val="28"/>
          <w:lang w:val="en-US"/>
        </w:rPr>
      </w:pPr>
      <w:r w:rsidRPr="00045CF5">
        <w:rPr>
          <w:szCs w:val="28"/>
          <w:lang w:val="en-US"/>
        </w:rPr>
        <w:t>Pollán, Marina, et al. "Prevalence of S</w:t>
      </w:r>
      <w:r>
        <w:rPr>
          <w:szCs w:val="28"/>
          <w:lang w:val="en-US"/>
        </w:rPr>
        <w:t xml:space="preserve">ARS Cov-2 in Spain: A Nationwide, Population-based Seroepidemiological Study." </w:t>
      </w:r>
      <w:r>
        <w:rPr>
          <w:i/>
          <w:szCs w:val="28"/>
          <w:lang w:val="en-US"/>
        </w:rPr>
        <w:t>The Lancet</w:t>
      </w:r>
      <w:r>
        <w:rPr>
          <w:szCs w:val="28"/>
          <w:lang w:val="en-US"/>
        </w:rPr>
        <w:t xml:space="preserve"> 6 July 2020.*</w:t>
      </w:r>
    </w:p>
    <w:p w14:paraId="558AFA47" w14:textId="77777777" w:rsidR="00556DEA" w:rsidRPr="00556DEA" w:rsidRDefault="00556DEA" w:rsidP="00556DEA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r w:rsidRPr="00556DEA">
        <w:rPr>
          <w:rStyle w:val="article-headerdoilabel"/>
          <w:lang w:val="en-US"/>
        </w:rPr>
        <w:t>DOI:</w:t>
      </w:r>
      <w:hyperlink r:id="rId8" w:history="1">
        <w:r w:rsidRPr="00556DEA">
          <w:rPr>
            <w:rStyle w:val="Hipervnculo"/>
            <w:lang w:val="en-US"/>
          </w:rPr>
          <w:t>https://doi.org/10.1016/S0140-6736(20)31483-5</w:t>
        </w:r>
      </w:hyperlink>
    </w:p>
    <w:p w14:paraId="4FB04FEE" w14:textId="77777777" w:rsidR="00556DEA" w:rsidRPr="00556DEA" w:rsidRDefault="00556DEA" w:rsidP="00556DEA">
      <w:pPr>
        <w:rPr>
          <w:szCs w:val="28"/>
          <w:lang w:val="en-US"/>
        </w:rPr>
      </w:pPr>
      <w:r w:rsidRPr="00045CF5">
        <w:rPr>
          <w:szCs w:val="28"/>
          <w:lang w:val="en-US"/>
        </w:rPr>
        <w:tab/>
      </w:r>
      <w:hyperlink r:id="rId9" w:history="1">
        <w:r w:rsidRPr="00556DEA">
          <w:rPr>
            <w:rStyle w:val="Hipervnculo"/>
            <w:szCs w:val="28"/>
            <w:lang w:val="en-US"/>
          </w:rPr>
          <w:t>https://www.thelancet.com/journals/lancet/article/PIIS0140-6736(20)31483-5/fulltext</w:t>
        </w:r>
      </w:hyperlink>
    </w:p>
    <w:p w14:paraId="39F74B02" w14:textId="77777777" w:rsidR="00556DEA" w:rsidRDefault="00556DEA" w:rsidP="00556DEA">
      <w:pPr>
        <w:rPr>
          <w:szCs w:val="28"/>
          <w:lang w:val="en-US"/>
        </w:rPr>
      </w:pPr>
      <w:r w:rsidRPr="00556DEA">
        <w:rPr>
          <w:szCs w:val="28"/>
          <w:lang w:val="en-US"/>
        </w:rPr>
        <w:tab/>
      </w:r>
      <w:r w:rsidRPr="009037DB">
        <w:rPr>
          <w:szCs w:val="28"/>
          <w:lang w:val="en-US"/>
        </w:rPr>
        <w:t>2020</w:t>
      </w:r>
    </w:p>
    <w:p w14:paraId="5F0554A1" w14:textId="77777777" w:rsidR="008F1423" w:rsidRPr="009037DB" w:rsidRDefault="008F1423" w:rsidP="00556DEA">
      <w:pPr>
        <w:rPr>
          <w:szCs w:val="28"/>
          <w:lang w:val="en-US"/>
        </w:rPr>
      </w:pPr>
    </w:p>
    <w:p w14:paraId="6A8C9A93" w14:textId="77777777" w:rsidR="009037DB" w:rsidRDefault="009037DB" w:rsidP="009037DB">
      <w:pPr>
        <w:rPr>
          <w:lang w:val="en-US"/>
        </w:rPr>
      </w:pPr>
      <w:r>
        <w:rPr>
          <w:lang w:val="en-US"/>
        </w:rPr>
        <w:t xml:space="preserve">Vollset, Stein Emil, et al. "Fertility, Mortality, Migration and Population Scenarios for 195 Countries and Territories from 2017 to 2100: A Forecasting Analysis for the Global Burden of Disease Study." </w:t>
      </w:r>
      <w:r>
        <w:rPr>
          <w:i/>
          <w:lang w:val="en-US"/>
        </w:rPr>
        <w:t>The Lancet</w:t>
      </w:r>
      <w:r>
        <w:rPr>
          <w:lang w:val="en-US"/>
        </w:rPr>
        <w:t xml:space="preserve"> (14 July 2020).*</w:t>
      </w:r>
    </w:p>
    <w:p w14:paraId="2F12DD6F" w14:textId="77777777" w:rsidR="009037DB" w:rsidRPr="00FB38B2" w:rsidRDefault="009037DB" w:rsidP="009037DB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r w:rsidRPr="00FB38B2">
        <w:rPr>
          <w:rStyle w:val="article-headerdoilabel"/>
          <w:lang w:val="en-US"/>
        </w:rPr>
        <w:t>DOI:</w:t>
      </w:r>
      <w:hyperlink r:id="rId10" w:history="1">
        <w:r w:rsidRPr="00FB38B2">
          <w:rPr>
            <w:rStyle w:val="Hipervnculo"/>
            <w:lang w:val="en-US"/>
          </w:rPr>
          <w:t>https://doi.org/10.1016/S0140-6736(20)30677-2</w:t>
        </w:r>
      </w:hyperlink>
    </w:p>
    <w:p w14:paraId="01C5B19C" w14:textId="77777777" w:rsidR="009037DB" w:rsidRDefault="009037DB" w:rsidP="009037DB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EC66A1">
          <w:rPr>
            <w:rStyle w:val="Hipervnculo"/>
            <w:lang w:val="en-US"/>
          </w:rPr>
          <w:t>https://www.thelancet.com/journals/lancet/article/PIIS0140-6736(20)30677-2/fulltext</w:t>
        </w:r>
      </w:hyperlink>
    </w:p>
    <w:p w14:paraId="183B6FB0" w14:textId="77777777" w:rsidR="009037DB" w:rsidRPr="008F1423" w:rsidRDefault="009037DB" w:rsidP="009037DB">
      <w:pPr>
        <w:rPr>
          <w:lang w:val="en-US"/>
        </w:rPr>
      </w:pPr>
      <w:r>
        <w:rPr>
          <w:lang w:val="en-US"/>
        </w:rPr>
        <w:tab/>
      </w:r>
      <w:r w:rsidRPr="008F1423">
        <w:rPr>
          <w:lang w:val="en-US"/>
        </w:rPr>
        <w:t>2020</w:t>
      </w:r>
    </w:p>
    <w:p w14:paraId="3B386764" w14:textId="77777777" w:rsidR="00F27E32" w:rsidRDefault="00F27E32">
      <w:pPr>
        <w:rPr>
          <w:b/>
          <w:lang w:val="en-US"/>
        </w:rPr>
      </w:pPr>
    </w:p>
    <w:p w14:paraId="7DE3377F" w14:textId="77777777" w:rsidR="005F3ECE" w:rsidRDefault="005F3ECE">
      <w:pPr>
        <w:rPr>
          <w:b/>
          <w:lang w:val="en-US"/>
        </w:rPr>
      </w:pPr>
    </w:p>
    <w:p w14:paraId="10D510FB" w14:textId="77777777" w:rsidR="005F3ECE" w:rsidRDefault="005F3ECE">
      <w:pPr>
        <w:rPr>
          <w:b/>
          <w:lang w:val="en-US"/>
        </w:rPr>
      </w:pPr>
    </w:p>
    <w:p w14:paraId="58F91AD0" w14:textId="77777777" w:rsidR="005F3ECE" w:rsidRDefault="005F3ECE">
      <w:pPr>
        <w:rPr>
          <w:b/>
          <w:lang w:val="en-US"/>
        </w:rPr>
      </w:pPr>
    </w:p>
    <w:p w14:paraId="67868F27" w14:textId="77777777" w:rsidR="005F3ECE" w:rsidRDefault="005F3ECE">
      <w:pPr>
        <w:rPr>
          <w:b/>
          <w:lang w:val="en-US"/>
        </w:rPr>
      </w:pPr>
      <w:r>
        <w:rPr>
          <w:b/>
          <w:lang w:val="en-US"/>
        </w:rPr>
        <w:t>(2021)</w:t>
      </w:r>
    </w:p>
    <w:p w14:paraId="302EB318" w14:textId="77777777" w:rsidR="005F3ECE" w:rsidRPr="005F3ECE" w:rsidRDefault="005F3ECE">
      <w:pPr>
        <w:rPr>
          <w:b/>
          <w:lang w:val="en-US"/>
        </w:rPr>
      </w:pPr>
    </w:p>
    <w:p w14:paraId="0A997717" w14:textId="77777777" w:rsidR="005F3ECE" w:rsidRDefault="005F3ECE" w:rsidP="005F3ECE">
      <w:pPr>
        <w:rPr>
          <w:lang w:val="en-US"/>
        </w:rPr>
      </w:pPr>
      <w:r w:rsidRPr="00660B47">
        <w:rPr>
          <w:lang w:val="en-US"/>
        </w:rPr>
        <w:t>Greenhalgh, Trisha, et al.</w:t>
      </w:r>
      <w:r>
        <w:rPr>
          <w:lang w:val="en-US"/>
        </w:rPr>
        <w:t xml:space="preserve"> "Ten Scientific Reasons in Support of Airborne Transmission of SARS-CoV-2." </w:t>
      </w:r>
      <w:r>
        <w:rPr>
          <w:i/>
          <w:lang w:val="en-US"/>
        </w:rPr>
        <w:t>The Lancet</w:t>
      </w:r>
      <w:r>
        <w:rPr>
          <w:lang w:val="en-US"/>
        </w:rPr>
        <w:t xml:space="preserve"> 15 April 2021.*</w:t>
      </w:r>
    </w:p>
    <w:p w14:paraId="3C7A58E4" w14:textId="77777777" w:rsidR="005F3ECE" w:rsidRPr="00660B47" w:rsidRDefault="005F3ECE" w:rsidP="005F3ECE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12" w:history="1">
        <w:r w:rsidRPr="00660B47">
          <w:rPr>
            <w:rStyle w:val="Hipervnculo"/>
            <w:rFonts w:eastAsiaTheme="majorEastAsia"/>
            <w:lang w:val="en-US"/>
          </w:rPr>
          <w:t>https://doi.org/10.1016/S0140-6736(21)00869-2</w:t>
        </w:r>
      </w:hyperlink>
    </w:p>
    <w:p w14:paraId="3CB0EAC3" w14:textId="77777777" w:rsidR="005F3ECE" w:rsidRPr="00660B47" w:rsidRDefault="005F3ECE" w:rsidP="005F3ECE">
      <w:pPr>
        <w:rPr>
          <w:lang w:val="en-US"/>
        </w:rPr>
      </w:pPr>
      <w:r w:rsidRPr="00660B47">
        <w:rPr>
          <w:lang w:val="en-US"/>
        </w:rPr>
        <w:tab/>
      </w:r>
      <w:hyperlink r:id="rId13" w:history="1">
        <w:r w:rsidRPr="00660B47">
          <w:rPr>
            <w:rStyle w:val="Hipervnculo"/>
            <w:lang w:val="en-US"/>
          </w:rPr>
          <w:t>https://www.thelancet.com/journals/lancet/article/PIIS0140-6736(21)00869-2/fulltext</w:t>
        </w:r>
      </w:hyperlink>
    </w:p>
    <w:p w14:paraId="6A2AFCB3" w14:textId="77777777" w:rsidR="005F3ECE" w:rsidRPr="00C85B8E" w:rsidRDefault="005F3ECE" w:rsidP="005F3ECE">
      <w:pPr>
        <w:rPr>
          <w:lang w:val="en-US"/>
        </w:rPr>
      </w:pPr>
      <w:r w:rsidRPr="00660B47">
        <w:rPr>
          <w:lang w:val="en-US"/>
        </w:rPr>
        <w:tab/>
      </w:r>
      <w:r w:rsidRPr="00C85B8E">
        <w:rPr>
          <w:lang w:val="en-US"/>
        </w:rPr>
        <w:t>2021</w:t>
      </w:r>
    </w:p>
    <w:p w14:paraId="0E2D5245" w14:textId="6A8E321B" w:rsidR="008F1423" w:rsidRPr="0036161A" w:rsidRDefault="008F1423">
      <w:pPr>
        <w:rPr>
          <w:b/>
          <w:lang w:val="en-US"/>
        </w:rPr>
      </w:pPr>
    </w:p>
    <w:p w14:paraId="66BECEFD" w14:textId="77777777" w:rsidR="0009604D" w:rsidRDefault="0009604D" w:rsidP="0009604D">
      <w:pPr>
        <w:rPr>
          <w:lang w:val="en-US"/>
        </w:rPr>
      </w:pPr>
      <w:r w:rsidRPr="0009604D">
        <w:rPr>
          <w:lang w:val="en-US"/>
        </w:rPr>
        <w:lastRenderedPageBreak/>
        <w:t xml:space="preserve">The Lancet. </w:t>
      </w:r>
      <w:r w:rsidRPr="007A0D8C">
        <w:rPr>
          <w:i/>
          <w:iCs/>
          <w:lang w:val="en-US"/>
        </w:rPr>
        <w:t>Covid-19: Path</w:t>
      </w:r>
      <w:r>
        <w:rPr>
          <w:i/>
          <w:iCs/>
          <w:lang w:val="en-US"/>
        </w:rPr>
        <w:t>o</w:t>
      </w:r>
      <w:r w:rsidRPr="007A0D8C">
        <w:rPr>
          <w:i/>
          <w:iCs/>
          <w:lang w:val="en-US"/>
        </w:rPr>
        <w:t>physiology of Acute Disease</w:t>
      </w:r>
      <w:r>
        <w:rPr>
          <w:i/>
          <w:iCs/>
          <w:lang w:val="en-US"/>
        </w:rPr>
        <w:t xml:space="preserve"> – The Lancet (Respiratory Medicine)</w:t>
      </w:r>
      <w:r>
        <w:rPr>
          <w:lang w:val="en-US"/>
        </w:rPr>
        <w:t xml:space="preserve"> 18 May 2021.</w:t>
      </w:r>
      <w:r w:rsidRPr="007A0D8C">
        <w:rPr>
          <w:i/>
          <w:iCs/>
          <w:lang w:val="en-US"/>
        </w:rPr>
        <w:t>*</w:t>
      </w:r>
    </w:p>
    <w:p w14:paraId="4117B59F" w14:textId="77777777" w:rsidR="0009604D" w:rsidRDefault="0009604D" w:rsidP="0009604D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E73E16">
          <w:rPr>
            <w:rStyle w:val="Hipervnculo"/>
            <w:lang w:val="en-US"/>
          </w:rPr>
          <w:t>https://www.thelancet.com/series/COVID-19-pathophysiology</w:t>
        </w:r>
      </w:hyperlink>
    </w:p>
    <w:p w14:paraId="459F7C50" w14:textId="77777777" w:rsidR="0009604D" w:rsidRDefault="0009604D" w:rsidP="0009604D">
      <w:pPr>
        <w:rPr>
          <w:lang w:val="en-US"/>
        </w:rPr>
      </w:pPr>
      <w:r>
        <w:rPr>
          <w:lang w:val="en-US"/>
        </w:rPr>
        <w:tab/>
        <w:t>2022</w:t>
      </w:r>
    </w:p>
    <w:p w14:paraId="74550055" w14:textId="77777777" w:rsidR="00B225E8" w:rsidRDefault="00B225E8" w:rsidP="0009604D">
      <w:pPr>
        <w:rPr>
          <w:lang w:val="en-US"/>
        </w:rPr>
      </w:pPr>
    </w:p>
    <w:p w14:paraId="5982EAD9" w14:textId="77777777" w:rsidR="00B225E8" w:rsidRDefault="00B225E8" w:rsidP="0009604D">
      <w:pPr>
        <w:rPr>
          <w:lang w:val="en-US"/>
        </w:rPr>
      </w:pPr>
    </w:p>
    <w:p w14:paraId="3D0A222C" w14:textId="77777777" w:rsidR="00B225E8" w:rsidRDefault="00B225E8" w:rsidP="0009604D">
      <w:pPr>
        <w:rPr>
          <w:lang w:val="en-US"/>
        </w:rPr>
      </w:pPr>
    </w:p>
    <w:p w14:paraId="187EC16F" w14:textId="7CA5717A" w:rsidR="00B225E8" w:rsidRDefault="00B225E8" w:rsidP="0009604D">
      <w:pPr>
        <w:rPr>
          <w:b/>
          <w:bCs/>
          <w:lang w:val="en-US"/>
        </w:rPr>
      </w:pPr>
      <w:r>
        <w:rPr>
          <w:b/>
          <w:bCs/>
          <w:lang w:val="en-US"/>
        </w:rPr>
        <w:t>(2022)</w:t>
      </w:r>
    </w:p>
    <w:p w14:paraId="6ABD5038" w14:textId="77777777" w:rsidR="00B225E8" w:rsidRDefault="00B225E8" w:rsidP="0009604D">
      <w:pPr>
        <w:rPr>
          <w:b/>
          <w:bCs/>
          <w:lang w:val="en-US"/>
        </w:rPr>
      </w:pPr>
    </w:p>
    <w:p w14:paraId="1FCB901A" w14:textId="77777777" w:rsidR="00B225E8" w:rsidRPr="00373573" w:rsidRDefault="00B225E8" w:rsidP="00B225E8">
      <w:pPr>
        <w:rPr>
          <w:szCs w:val="28"/>
          <w:lang w:val="en-US"/>
        </w:rPr>
      </w:pPr>
      <w:r w:rsidRPr="00D420C5">
        <w:rPr>
          <w:szCs w:val="28"/>
          <w:lang w:val="en-US"/>
        </w:rPr>
        <w:t xml:space="preserve">Garau, Javier. </w:t>
      </w:r>
      <w:r w:rsidRPr="00373573">
        <w:rPr>
          <w:szCs w:val="28"/>
          <w:lang w:val="en-US"/>
        </w:rPr>
        <w:t>"Treatment of Drug-Resistant P</w:t>
      </w:r>
      <w:r>
        <w:rPr>
          <w:szCs w:val="28"/>
          <w:lang w:val="en-US"/>
        </w:rPr>
        <w:t xml:space="preserve">neumococcal Pneumonia." </w:t>
      </w:r>
      <w:r>
        <w:rPr>
          <w:i/>
          <w:iCs/>
          <w:szCs w:val="28"/>
          <w:lang w:val="en-US"/>
        </w:rPr>
        <w:t>The Lancet (Infectious Diseases)</w:t>
      </w:r>
      <w:r>
        <w:rPr>
          <w:szCs w:val="28"/>
          <w:lang w:val="en-US"/>
        </w:rPr>
        <w:t xml:space="preserve"> 2.7 (July 2022): 404-15.*</w:t>
      </w:r>
    </w:p>
    <w:p w14:paraId="5F63EBFE" w14:textId="77777777" w:rsidR="00B225E8" w:rsidRPr="00D420C5" w:rsidRDefault="00B225E8" w:rsidP="00B225E8">
      <w:pPr>
        <w:rPr>
          <w:szCs w:val="28"/>
          <w:lang w:val="en-US"/>
        </w:rPr>
      </w:pPr>
      <w:r w:rsidRPr="00373573">
        <w:rPr>
          <w:szCs w:val="28"/>
          <w:lang w:val="en-US"/>
        </w:rPr>
        <w:tab/>
      </w:r>
      <w:hyperlink r:id="rId15" w:history="1">
        <w:r w:rsidRPr="00D420C5">
          <w:rPr>
            <w:rStyle w:val="Hipervnculo"/>
            <w:szCs w:val="28"/>
            <w:lang w:val="en-US"/>
          </w:rPr>
          <w:t>https://www.thelancet.com/journals/laninf/article/PIIS1473-3099(02)00316-X/abstract</w:t>
        </w:r>
      </w:hyperlink>
    </w:p>
    <w:p w14:paraId="1761521B" w14:textId="77777777" w:rsidR="00B225E8" w:rsidRDefault="00B225E8" w:rsidP="00B225E8">
      <w:pPr>
        <w:rPr>
          <w:szCs w:val="28"/>
        </w:rPr>
      </w:pPr>
      <w:r w:rsidRPr="00D420C5">
        <w:rPr>
          <w:szCs w:val="28"/>
          <w:lang w:val="en-US"/>
        </w:rPr>
        <w:tab/>
      </w:r>
      <w:r>
        <w:rPr>
          <w:szCs w:val="28"/>
        </w:rPr>
        <w:t>2024</w:t>
      </w:r>
    </w:p>
    <w:p w14:paraId="5E709330" w14:textId="77777777" w:rsidR="00B225E8" w:rsidRDefault="00B225E8" w:rsidP="0009604D">
      <w:pPr>
        <w:rPr>
          <w:b/>
          <w:bCs/>
          <w:lang w:val="en-US"/>
        </w:rPr>
      </w:pPr>
    </w:p>
    <w:p w14:paraId="6B8099C4" w14:textId="77777777" w:rsidR="00B225E8" w:rsidRDefault="00B225E8" w:rsidP="0009604D">
      <w:pPr>
        <w:rPr>
          <w:b/>
          <w:bCs/>
          <w:lang w:val="en-US"/>
        </w:rPr>
      </w:pPr>
    </w:p>
    <w:p w14:paraId="425FF8C6" w14:textId="77777777" w:rsidR="00B225E8" w:rsidRDefault="00B225E8" w:rsidP="0009604D">
      <w:pPr>
        <w:rPr>
          <w:b/>
          <w:bCs/>
          <w:lang w:val="en-US"/>
        </w:rPr>
      </w:pPr>
    </w:p>
    <w:p w14:paraId="4919FCBF" w14:textId="6D91A9C9" w:rsidR="00B225E8" w:rsidRPr="00B225E8" w:rsidRDefault="00B225E8" w:rsidP="0009604D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6C251C62" w14:textId="77777777" w:rsidR="0009604D" w:rsidRPr="0036161A" w:rsidRDefault="0009604D">
      <w:pPr>
        <w:rPr>
          <w:b/>
          <w:lang w:val="en-US"/>
        </w:rPr>
      </w:pPr>
    </w:p>
    <w:p w14:paraId="3010F42A" w14:textId="77777777" w:rsidR="0036161A" w:rsidRDefault="0036161A" w:rsidP="0036161A">
      <w:pPr>
        <w:rPr>
          <w:color w:val="000000" w:themeColor="text1"/>
          <w:szCs w:val="28"/>
          <w:lang w:val="en-US"/>
        </w:rPr>
      </w:pPr>
      <w:r w:rsidRPr="0036742A">
        <w:rPr>
          <w:color w:val="000000" w:themeColor="text1"/>
          <w:szCs w:val="28"/>
          <w:lang w:val="en-US"/>
        </w:rPr>
        <w:t xml:space="preserve">Stepien, Sandrine, et al. </w:t>
      </w:r>
      <w:r>
        <w:rPr>
          <w:color w:val="000000" w:themeColor="text1"/>
          <w:szCs w:val="28"/>
          <w:lang w:val="en-US"/>
        </w:rPr>
        <w:t xml:space="preserve">"Effectiveness of Covid-19 Vaccination against Covid-19 Specific and All-Cause Mortality in Older Australians: A Population Based Study." </w:t>
      </w:r>
      <w:r>
        <w:rPr>
          <w:i/>
          <w:iCs/>
          <w:color w:val="000000" w:themeColor="text1"/>
          <w:szCs w:val="28"/>
          <w:lang w:val="en-US"/>
        </w:rPr>
        <w:t>The Lancet</w:t>
      </w:r>
      <w:r>
        <w:rPr>
          <w:color w:val="000000" w:themeColor="text1"/>
          <w:szCs w:val="28"/>
          <w:lang w:val="en-US"/>
        </w:rPr>
        <w:t xml:space="preserve"> 7 Oct. 2023.*</w:t>
      </w:r>
    </w:p>
    <w:p w14:paraId="1573AD87" w14:textId="77777777" w:rsidR="0036161A" w:rsidRPr="00515D01" w:rsidRDefault="0036161A" w:rsidP="0036161A">
      <w:pPr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tab/>
      </w:r>
      <w:hyperlink r:id="rId16" w:history="1">
        <w:r w:rsidRPr="00515D01">
          <w:rPr>
            <w:rStyle w:val="Hipervnculo"/>
            <w:lang w:val="en-US"/>
          </w:rPr>
          <w:t>https://doi.org/10.1016/j.lanwpc.2023.100928</w:t>
        </w:r>
      </w:hyperlink>
    </w:p>
    <w:p w14:paraId="11D4C559" w14:textId="77777777" w:rsidR="0036161A" w:rsidRDefault="0036161A" w:rsidP="0036161A">
      <w:pPr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tab/>
      </w:r>
      <w:hyperlink r:id="rId17" w:history="1">
        <w:r w:rsidRPr="00A36C98">
          <w:rPr>
            <w:rStyle w:val="Hipervnculo"/>
            <w:szCs w:val="28"/>
            <w:lang w:val="en-US"/>
          </w:rPr>
          <w:t>https://www.thelancet.com/journals/lanwpc/article/PIIS2666-6065(23)00246-8/</w:t>
        </w:r>
      </w:hyperlink>
    </w:p>
    <w:p w14:paraId="2AA3AEBE" w14:textId="77777777" w:rsidR="0036161A" w:rsidRPr="00B225E8" w:rsidRDefault="0036161A" w:rsidP="0036161A">
      <w:pPr>
        <w:rPr>
          <w:color w:val="000000" w:themeColor="text1"/>
          <w:szCs w:val="28"/>
          <w:lang w:val="en-US"/>
        </w:rPr>
      </w:pPr>
      <w:r>
        <w:rPr>
          <w:color w:val="000000" w:themeColor="text1"/>
          <w:szCs w:val="28"/>
          <w:lang w:val="en-US"/>
        </w:rPr>
        <w:tab/>
      </w:r>
      <w:r w:rsidRPr="00B225E8">
        <w:rPr>
          <w:color w:val="000000" w:themeColor="text1"/>
          <w:szCs w:val="28"/>
          <w:lang w:val="en-US"/>
        </w:rPr>
        <w:t>2023</w:t>
      </w:r>
    </w:p>
    <w:p w14:paraId="7D0125B8" w14:textId="77777777" w:rsidR="0036161A" w:rsidRPr="00B225E8" w:rsidRDefault="0036161A">
      <w:pPr>
        <w:rPr>
          <w:b/>
          <w:lang w:val="en-US"/>
        </w:rPr>
      </w:pPr>
    </w:p>
    <w:p w14:paraId="10CDC1A4" w14:textId="77777777" w:rsidR="00B225E8" w:rsidRDefault="00B225E8">
      <w:pPr>
        <w:rPr>
          <w:szCs w:val="28"/>
          <w:lang w:val="en-US"/>
        </w:rPr>
      </w:pPr>
    </w:p>
    <w:p w14:paraId="35793469" w14:textId="77777777" w:rsidR="00B225E8" w:rsidRPr="00F27E32" w:rsidRDefault="00B225E8">
      <w:pPr>
        <w:rPr>
          <w:b/>
        </w:rPr>
      </w:pPr>
    </w:p>
    <w:sectPr w:rsidR="00B225E8" w:rsidRPr="00F27E32" w:rsidSect="001962D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69E"/>
    <w:rsid w:val="00015B3C"/>
    <w:rsid w:val="00083C11"/>
    <w:rsid w:val="000927B4"/>
    <w:rsid w:val="0009604D"/>
    <w:rsid w:val="001146EF"/>
    <w:rsid w:val="001962D8"/>
    <w:rsid w:val="0036161A"/>
    <w:rsid w:val="004003CF"/>
    <w:rsid w:val="00556DEA"/>
    <w:rsid w:val="005F3ECE"/>
    <w:rsid w:val="00693133"/>
    <w:rsid w:val="008F1423"/>
    <w:rsid w:val="009037DB"/>
    <w:rsid w:val="00913C0F"/>
    <w:rsid w:val="00B225E8"/>
    <w:rsid w:val="00C0330B"/>
    <w:rsid w:val="00C427B4"/>
    <w:rsid w:val="00EB6AFC"/>
    <w:rsid w:val="00F2554B"/>
    <w:rsid w:val="00F27E3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32521E"/>
  <w14:defaultImageDpi w14:val="300"/>
  <w15:docId w15:val="{66355071-C843-7A41-833D-42951244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article-headerdoi">
    <w:name w:val="article-header__doi"/>
    <w:basedOn w:val="Fuentedeprrafopredeter"/>
    <w:rsid w:val="00556DEA"/>
  </w:style>
  <w:style w:type="character" w:customStyle="1" w:styleId="article-headerdoilabel">
    <w:name w:val="article-header__doi__label"/>
    <w:basedOn w:val="Fuentedeprrafopredeter"/>
    <w:rsid w:val="0055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S0140-6736(20)31483-5" TargetMode="External"/><Relationship Id="rId13" Type="http://schemas.openxmlformats.org/officeDocument/2006/relationships/hyperlink" Target="https://www.thelancet.com/journals/lancet/article/PIIS0140-6736(21)00869-2/fulltex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urekalert.org/pub_releases/2020-06/tl-pss060120.php" TargetMode="External"/><Relationship Id="rId12" Type="http://schemas.openxmlformats.org/officeDocument/2006/relationships/hyperlink" Target="https://doi.org/10.1016/S0140-6736(21)00869-2" TargetMode="External"/><Relationship Id="rId17" Type="http://schemas.openxmlformats.org/officeDocument/2006/relationships/hyperlink" Target="https://www.thelancet.com/journals/lanwpc/article/PIIS2666-6065(23)00246-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16/j.lanwpc.2023.10092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lancet.com/journals/lancet/article/PIIS0140-6736(20)30985-5/fulltext" TargetMode="External"/><Relationship Id="rId11" Type="http://schemas.openxmlformats.org/officeDocument/2006/relationships/hyperlink" Target="https://www.thelancet.com/journals/lancet/article/PIIS0140-6736(20)30677-2/fulltext" TargetMode="External"/><Relationship Id="rId5" Type="http://schemas.openxmlformats.org/officeDocument/2006/relationships/hyperlink" Target="https://doi.org/10.1016/S0140-6736(20)30985-5" TargetMode="External"/><Relationship Id="rId15" Type="http://schemas.openxmlformats.org/officeDocument/2006/relationships/hyperlink" Target="https://www.thelancet.com/journals/laninf/article/PIIS1473-3099(02)00316-X/abstract" TargetMode="External"/><Relationship Id="rId10" Type="http://schemas.openxmlformats.org/officeDocument/2006/relationships/hyperlink" Target="https://doi.org/10.1016/S0140-6736(20)30677-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thelancet.com/journals/lancet/article/PIIS0140-6736(20)31483-5/fulltext" TargetMode="External"/><Relationship Id="rId14" Type="http://schemas.openxmlformats.org/officeDocument/2006/relationships/hyperlink" Target="https://www.thelancet.com/series/COVID-19-pathophysi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280</Words>
  <Characters>3563</Characters>
  <Application>Microsoft Office Word</Application>
  <DocSecurity>0</DocSecurity>
  <Lines>29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12</cp:revision>
  <dcterms:created xsi:type="dcterms:W3CDTF">2017-11-02T19:27:00Z</dcterms:created>
  <dcterms:modified xsi:type="dcterms:W3CDTF">2024-09-21T13:19:00Z</dcterms:modified>
</cp:coreProperties>
</file>