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D416C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416C3">
        <w:rPr>
          <w:sz w:val="20"/>
          <w:lang w:val="en-US"/>
        </w:rPr>
        <w:t xml:space="preserve">    from</w:t>
      </w:r>
    </w:p>
    <w:p w:rsidR="00C454AC" w:rsidRPr="00D416C3" w:rsidRDefault="00C454AC">
      <w:pPr>
        <w:jc w:val="center"/>
        <w:rPr>
          <w:smallCaps/>
          <w:sz w:val="24"/>
          <w:lang w:val="en-US"/>
        </w:rPr>
      </w:pPr>
      <w:r w:rsidRPr="00D416C3">
        <w:rPr>
          <w:smallCaps/>
          <w:sz w:val="24"/>
          <w:lang w:val="en-US"/>
        </w:rPr>
        <w:t>A Bibliography of Literary Theory, Criticism and Philology</w:t>
      </w:r>
    </w:p>
    <w:p w:rsidR="00C454AC" w:rsidRPr="00D416C3" w:rsidRDefault="00D416C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D416C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416C3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Las Españas</w:t>
      </w:r>
    </w:p>
    <w:p w:rsidR="00C454AC" w:rsidRDefault="00C454AC"/>
    <w:p w:rsidR="00C454AC" w:rsidRDefault="00C454AC"/>
    <w:p w:rsidR="00C454AC" w:rsidRPr="00FE62FF" w:rsidRDefault="00D416C3">
      <w:pPr>
        <w:rPr>
          <w:b/>
        </w:rPr>
      </w:pPr>
      <w:r>
        <w:rPr>
          <w:b/>
        </w:rPr>
        <w:t>(1949)</w:t>
      </w:r>
      <w:bookmarkStart w:id="2" w:name="_GoBack"/>
      <w:bookmarkEnd w:id="2"/>
    </w:p>
    <w:p w:rsidR="00C454AC" w:rsidRDefault="00C454AC"/>
    <w:p w:rsidR="00D416C3" w:rsidRDefault="00D416C3" w:rsidP="00D416C3">
      <w:r>
        <w:t>Nelken, Margarita.</w:t>
      </w:r>
      <w:r>
        <w:t xml:space="preserve"> "El arte y la sociedad." </w:t>
      </w:r>
      <w:r>
        <w:rPr>
          <w:i/>
        </w:rPr>
        <w:t>Las Españas</w:t>
      </w:r>
      <w:r>
        <w:t xml:space="preserve"> 11 (Mexico, 1949).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AC5D18"/>
    <w:rsid w:val="00C454AC"/>
    <w:rsid w:val="00D3477D"/>
    <w:rsid w:val="00D416C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CA8178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2019-08-11T21:10:00Z</dcterms:created>
  <dcterms:modified xsi:type="dcterms:W3CDTF">2019-08-11T21:11:00Z</dcterms:modified>
</cp:coreProperties>
</file>