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330BB5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330BB5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Lingua e Letteratura</w:t>
      </w:r>
    </w:p>
    <w:p w:rsidR="00C454AC" w:rsidRDefault="00C454AC"/>
    <w:p w:rsidR="00C454AC" w:rsidRDefault="00C454AC"/>
    <w:p w:rsidR="00C454AC" w:rsidRPr="00FE62FF" w:rsidRDefault="00330BB5">
      <w:pPr>
        <w:rPr>
          <w:b/>
        </w:rPr>
      </w:pPr>
      <w:r>
        <w:rPr>
          <w:b/>
        </w:rPr>
        <w:t>Vol. 10 (1988)</w:t>
      </w:r>
      <w:bookmarkStart w:id="2" w:name="_GoBack"/>
      <w:bookmarkEnd w:id="2"/>
    </w:p>
    <w:p w:rsidR="00C454AC" w:rsidRDefault="00C454AC"/>
    <w:p w:rsidR="00330BB5" w:rsidRDefault="00330BB5" w:rsidP="00330BB5">
      <w:pPr>
        <w:widowControl w:val="0"/>
        <w:autoSpaceDE w:val="0"/>
        <w:autoSpaceDN w:val="0"/>
        <w:adjustRightInd w:val="0"/>
        <w:rPr>
          <w:lang w:bidi="es-ES_tradnl"/>
        </w:rPr>
      </w:pPr>
      <w:r>
        <w:rPr>
          <w:lang w:bidi="es-ES_tradnl"/>
        </w:rPr>
        <w:t xml:space="preserve">Calvi, María Vittoria. "Storia e parodia nei romanzi de Mendoza." </w:t>
      </w:r>
      <w:r>
        <w:rPr>
          <w:i/>
          <w:lang w:bidi="es-ES_tradnl"/>
        </w:rPr>
        <w:t>Lingua e Letteratura</w:t>
      </w:r>
      <w:r>
        <w:rPr>
          <w:lang w:bidi="es-ES_tradnl"/>
        </w:rPr>
        <w:t xml:space="preserve"> 10 (1988): 138-52. Select. i</w:t>
      </w:r>
      <w:r w:rsidRPr="008858BE">
        <w:rPr>
          <w:lang w:bidi="es-ES_tradnl"/>
        </w:rPr>
        <w:t xml:space="preserve">n "La verdad sobre el caso Mendoza", in </w:t>
      </w:r>
      <w:r>
        <w:rPr>
          <w:i/>
          <w:lang w:bidi="es-ES_tradnl"/>
        </w:rPr>
        <w:t>Los nuevos nombres: 1975-1990.</w:t>
      </w:r>
      <w:r>
        <w:rPr>
          <w:lang w:bidi="es-ES_tradnl"/>
        </w:rPr>
        <w:t xml:space="preserve"> By Darío Villanueva et al. Vol. 9 of </w:t>
      </w:r>
      <w:r>
        <w:rPr>
          <w:i/>
          <w:lang w:bidi="es-ES_tradnl"/>
        </w:rPr>
        <w:t>Historia y Crítica de la Literatura Española.</w:t>
      </w:r>
      <w:r>
        <w:rPr>
          <w:lang w:bidi="es-ES_tradnl"/>
        </w:rPr>
        <w:t xml:space="preserve"> Gen. ed. Francisco Rico. Barcelona: Crítica, 1992.* </w:t>
      </w:r>
    </w:p>
    <w:p w:rsidR="00C454AC" w:rsidRDefault="00C454AC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330BB5"/>
    <w:rsid w:val="006431B8"/>
    <w:rsid w:val="00C454AC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570</Characters>
  <Application>Microsoft Macintosh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668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2016-08-23T09:30:00Z</dcterms:created>
  <dcterms:modified xsi:type="dcterms:W3CDTF">2016-08-23T09:30:00Z</dcterms:modified>
</cp:coreProperties>
</file>