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C165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FC1658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MSN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FC165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FC1658" w:rsidRPr="00642245" w:rsidRDefault="00FC1658" w:rsidP="00FC1658">
      <w:pPr>
        <w:rPr>
          <w:szCs w:val="28"/>
          <w:lang w:val="en-US"/>
        </w:rPr>
      </w:pPr>
      <w:r>
        <w:rPr>
          <w:szCs w:val="28"/>
          <w:lang w:val="en-US"/>
        </w:rPr>
        <w:t xml:space="preserve">Housman, Dylan. "The FDA Finally Admits We Should Treat Covid-19 Like the Flu." </w:t>
      </w:r>
      <w:r>
        <w:rPr>
          <w:i/>
          <w:szCs w:val="28"/>
          <w:lang w:val="en-US"/>
        </w:rPr>
        <w:t>MSN</w:t>
      </w:r>
      <w:r>
        <w:rPr>
          <w:szCs w:val="28"/>
          <w:lang w:val="en-US"/>
        </w:rPr>
        <w:t xml:space="preserve"> 4 May 2022.*</w:t>
      </w:r>
    </w:p>
    <w:p w:rsidR="00FC1658" w:rsidRDefault="00FC1658" w:rsidP="00FC165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4010BD">
          <w:rPr>
            <w:rStyle w:val="Hipervnculo"/>
            <w:szCs w:val="28"/>
            <w:lang w:val="en-US"/>
          </w:rPr>
          <w:t>https://www.msn.com/en-us/health/medical/the-fda-finally-admits-we-should-treat-covid-19-like-the-flu/ar-AAWTUgB</w:t>
        </w:r>
      </w:hyperlink>
    </w:p>
    <w:p w:rsidR="00FC1658" w:rsidRDefault="00FC1658" w:rsidP="00FC1658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658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24925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n.com/en-us/health/medical/the-fda-finally-admits-we-should-treat-covid-19-like-the-flu/ar-AAWTUgB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2022-05-09T20:35:00Z</dcterms:created>
  <dcterms:modified xsi:type="dcterms:W3CDTF">2022-05-09T20:35:00Z</dcterms:modified>
</cp:coreProperties>
</file>