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E62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60982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7BA8017" w14:textId="77777777" w:rsidR="00A64A97" w:rsidRPr="0018683B" w:rsidRDefault="00F06BA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8D0BD5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AFD4571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715DE3C7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39F8406E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3CC8E76" w14:textId="77777777" w:rsidR="00FF6D71" w:rsidRPr="00E8556C" w:rsidRDefault="005D7A13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E8556C">
        <w:rPr>
          <w:rFonts w:ascii="Times" w:hAnsi="Times"/>
          <w:smallCaps/>
          <w:sz w:val="36"/>
          <w:lang w:val="en-US"/>
        </w:rPr>
        <w:t>Mil 21</w:t>
      </w:r>
    </w:p>
    <w:p w14:paraId="5981F7D1" w14:textId="77777777" w:rsidR="00D8223A" w:rsidRPr="00E8556C" w:rsidRDefault="00D8223A" w:rsidP="00D8223A">
      <w:pPr>
        <w:ind w:hanging="12"/>
        <w:rPr>
          <w:lang w:val="en-US"/>
        </w:rPr>
      </w:pPr>
    </w:p>
    <w:p w14:paraId="6A0CFA8B" w14:textId="77777777" w:rsidR="004C69C6" w:rsidRPr="005D7A13" w:rsidRDefault="005D7A13" w:rsidP="004C69C6">
      <w:pPr>
        <w:rPr>
          <w:b/>
          <w:lang w:val="es-ES"/>
        </w:rPr>
      </w:pPr>
      <w:r w:rsidRPr="005D7A13">
        <w:rPr>
          <w:b/>
          <w:lang w:val="es-ES"/>
        </w:rPr>
        <w:t>(2020)</w:t>
      </w:r>
    </w:p>
    <w:p w14:paraId="0EF49CBC" w14:textId="77777777" w:rsidR="005D7A13" w:rsidRPr="005D7A13" w:rsidRDefault="005D7A13" w:rsidP="004C69C6">
      <w:pPr>
        <w:rPr>
          <w:b/>
          <w:lang w:val="es-ES"/>
        </w:rPr>
      </w:pPr>
    </w:p>
    <w:p w14:paraId="592DA3E6" w14:textId="77777777" w:rsidR="005D7A13" w:rsidRDefault="005D7A13" w:rsidP="005D7A13">
      <w:pPr>
        <w:rPr>
          <w:szCs w:val="28"/>
        </w:rPr>
      </w:pPr>
      <w:r>
        <w:rPr>
          <w:szCs w:val="28"/>
        </w:rPr>
        <w:t>Abad, Joaquín. "</w:t>
      </w:r>
      <w:r w:rsidRPr="0052611A">
        <w:rPr>
          <w:szCs w:val="28"/>
        </w:rPr>
        <w:t>El fiscal general de Estados Unidos, William Barr, estudia las vinculaciones de Pablo Iglesias con terroristas internacionales</w:t>
      </w:r>
      <w:r>
        <w:rPr>
          <w:szCs w:val="28"/>
        </w:rPr>
        <w:t xml:space="preserve">." </w:t>
      </w:r>
      <w:r>
        <w:rPr>
          <w:i/>
          <w:szCs w:val="28"/>
        </w:rPr>
        <w:t>Mil21</w:t>
      </w:r>
      <w:r>
        <w:rPr>
          <w:szCs w:val="28"/>
        </w:rPr>
        <w:t xml:space="preserve"> 14 May 2020.*</w:t>
      </w:r>
    </w:p>
    <w:p w14:paraId="46F592F5" w14:textId="77777777" w:rsidR="005D7A13" w:rsidRDefault="00F06BAC" w:rsidP="005D7A13">
      <w:pPr>
        <w:ind w:left="709" w:hanging="1"/>
        <w:rPr>
          <w:szCs w:val="28"/>
        </w:rPr>
      </w:pPr>
      <w:hyperlink r:id="rId5" w:history="1">
        <w:r w:rsidR="005D7A13" w:rsidRPr="00A84FA5">
          <w:rPr>
            <w:rStyle w:val="Hipervnculo"/>
            <w:szCs w:val="28"/>
          </w:rPr>
          <w:t>https://www.mil21.es/noticia/1583/claves/el-fiscal-general-de-estados-unidos-william-barr-estudia-las-vinculaciones-de-pablo-iglesias-con-terroristas-internacionales.html</w:t>
        </w:r>
      </w:hyperlink>
    </w:p>
    <w:p w14:paraId="5613AA21" w14:textId="77777777" w:rsidR="005D7A13" w:rsidRPr="006D43F7" w:rsidRDefault="005D7A13" w:rsidP="005D7A13">
      <w:pPr>
        <w:rPr>
          <w:szCs w:val="28"/>
        </w:rPr>
      </w:pPr>
      <w:r>
        <w:rPr>
          <w:szCs w:val="28"/>
        </w:rPr>
        <w:tab/>
        <w:t>2020</w:t>
      </w:r>
    </w:p>
    <w:p w14:paraId="4B7287C2" w14:textId="77777777" w:rsidR="005D7A13" w:rsidRPr="00E8556C" w:rsidRDefault="005D7A13" w:rsidP="004C69C6">
      <w:pPr>
        <w:rPr>
          <w:b/>
          <w:lang w:val="es-ES"/>
        </w:rPr>
      </w:pPr>
    </w:p>
    <w:p w14:paraId="03CEFA2B" w14:textId="77777777" w:rsidR="00E8556C" w:rsidRPr="00D53011" w:rsidRDefault="00E8556C" w:rsidP="00E8556C">
      <w:pPr>
        <w:rPr>
          <w:szCs w:val="28"/>
        </w:rPr>
      </w:pPr>
      <w:r w:rsidRPr="00D53011">
        <w:rPr>
          <w:szCs w:val="28"/>
        </w:rPr>
        <w:t xml:space="preserve">Coleto, Luys. "El Gobierno (y el Estado Profundo) se pone demasiado nervioso con el Informe Royuela." </w:t>
      </w:r>
      <w:r w:rsidRPr="00D53011">
        <w:rPr>
          <w:i/>
          <w:szCs w:val="28"/>
        </w:rPr>
        <w:t>Mil21</w:t>
      </w:r>
      <w:r w:rsidRPr="00D53011">
        <w:rPr>
          <w:szCs w:val="28"/>
        </w:rPr>
        <w:t xml:space="preserve"> 16 Nov. 2020.*</w:t>
      </w:r>
    </w:p>
    <w:p w14:paraId="365FEB2F" w14:textId="77777777" w:rsidR="00E8556C" w:rsidRPr="00D53011" w:rsidRDefault="00E8556C" w:rsidP="00E8556C">
      <w:pPr>
        <w:rPr>
          <w:szCs w:val="28"/>
        </w:rPr>
      </w:pPr>
      <w:r w:rsidRPr="00D53011">
        <w:rPr>
          <w:szCs w:val="28"/>
        </w:rPr>
        <w:tab/>
      </w:r>
      <w:hyperlink r:id="rId6" w:history="1">
        <w:r w:rsidRPr="00D53011">
          <w:rPr>
            <w:rStyle w:val="Hipervnculo"/>
            <w:szCs w:val="28"/>
          </w:rPr>
          <w:t>https://www.mil21.es/noticia/2986/claves/el-gobierno-y-el-estado-profundo-se-pone-demasiado-nervioso-con-el-informe-royuela.html</w:t>
        </w:r>
      </w:hyperlink>
      <w:r w:rsidRPr="00D53011">
        <w:rPr>
          <w:szCs w:val="28"/>
        </w:rPr>
        <w:t xml:space="preserve"> </w:t>
      </w:r>
    </w:p>
    <w:p w14:paraId="18CE4052" w14:textId="77777777" w:rsidR="00E8556C" w:rsidRPr="00D53011" w:rsidRDefault="00E8556C" w:rsidP="00E8556C">
      <w:pPr>
        <w:rPr>
          <w:szCs w:val="28"/>
        </w:rPr>
      </w:pPr>
      <w:r w:rsidRPr="00D53011">
        <w:rPr>
          <w:szCs w:val="28"/>
        </w:rPr>
        <w:tab/>
        <w:t>2020</w:t>
      </w:r>
    </w:p>
    <w:p w14:paraId="3B863FE3" w14:textId="77777777" w:rsidR="00F859A7" w:rsidRPr="00123F47" w:rsidRDefault="00F859A7" w:rsidP="00F859A7">
      <w:pPr>
        <w:rPr>
          <w:szCs w:val="28"/>
          <w:lang w:val="es-ES"/>
        </w:rPr>
      </w:pPr>
    </w:p>
    <w:p w14:paraId="284DC6DA" w14:textId="77777777" w:rsidR="00B97219" w:rsidRPr="00123F47" w:rsidRDefault="00B97219">
      <w:pPr>
        <w:rPr>
          <w:lang w:val="es-ES"/>
        </w:rPr>
      </w:pPr>
    </w:p>
    <w:p w14:paraId="4AD25570" w14:textId="77777777" w:rsidR="00A865E9" w:rsidRPr="00123F47" w:rsidRDefault="00A865E9">
      <w:pPr>
        <w:rPr>
          <w:lang w:val="es-ES"/>
        </w:rPr>
      </w:pPr>
    </w:p>
    <w:p w14:paraId="2D726ECD" w14:textId="77777777" w:rsidR="00123F47" w:rsidRPr="00123F47" w:rsidRDefault="00123F47">
      <w:pPr>
        <w:rPr>
          <w:lang w:val="es-ES"/>
        </w:rPr>
      </w:pPr>
    </w:p>
    <w:p w14:paraId="298E05F1" w14:textId="59177F09" w:rsidR="00123F47" w:rsidRPr="00123F47" w:rsidRDefault="00123F47">
      <w:pPr>
        <w:rPr>
          <w:b/>
          <w:bCs/>
          <w:lang w:val="es-ES"/>
        </w:rPr>
      </w:pPr>
      <w:r w:rsidRPr="00123F47">
        <w:rPr>
          <w:b/>
          <w:bCs/>
          <w:lang w:val="es-ES"/>
        </w:rPr>
        <w:t>(2023)</w:t>
      </w:r>
    </w:p>
    <w:p w14:paraId="18AADA37" w14:textId="77777777" w:rsidR="00123F47" w:rsidRPr="00123F47" w:rsidRDefault="00123F47">
      <w:pPr>
        <w:rPr>
          <w:b/>
          <w:bCs/>
          <w:lang w:val="es-ES"/>
        </w:rPr>
      </w:pPr>
    </w:p>
    <w:p w14:paraId="0258EC39" w14:textId="77777777" w:rsidR="00123F47" w:rsidRPr="0053711D" w:rsidRDefault="00123F47" w:rsidP="00123F47">
      <w:r w:rsidRPr="00753890">
        <w:t xml:space="preserve">Mil21. (OpenAI). </w:t>
      </w:r>
      <w:r>
        <w:t xml:space="preserve">"El hijo del fundador del Foro Económico Mundial pide que arresten a Klaus Schwab." </w:t>
      </w:r>
      <w:r>
        <w:rPr>
          <w:i/>
          <w:iCs/>
        </w:rPr>
        <w:t>Mil21</w:t>
      </w:r>
      <w:r>
        <w:t xml:space="preserve"> 21 Nov. 2023. (Pascal Najadi, son of Hussain Najadi).</w:t>
      </w:r>
    </w:p>
    <w:p w14:paraId="286AF89C" w14:textId="77777777" w:rsidR="00123F47" w:rsidRDefault="00123F47" w:rsidP="00123F47">
      <w:r>
        <w:tab/>
      </w:r>
      <w:hyperlink r:id="rId7" w:history="1">
        <w:r w:rsidRPr="00D5517E">
          <w:rPr>
            <w:rStyle w:val="Hipervnculo"/>
          </w:rPr>
          <w:t>https://www.mil21.es/noticia/8722/claves/el-hijo-del-fundador-del-foro-economico-mundial-pide-que-arresten-a-klaus-schwab.html</w:t>
        </w:r>
      </w:hyperlink>
    </w:p>
    <w:p w14:paraId="2AD05177" w14:textId="77777777" w:rsidR="00123F47" w:rsidRDefault="00123F47" w:rsidP="00123F47">
      <w:r>
        <w:tab/>
        <w:t>2023</w:t>
      </w:r>
    </w:p>
    <w:p w14:paraId="385725FB" w14:textId="77777777" w:rsidR="00123F47" w:rsidRDefault="00123F47">
      <w:pPr>
        <w:rPr>
          <w:b/>
          <w:bCs/>
          <w:lang w:val="en-US"/>
        </w:rPr>
      </w:pPr>
    </w:p>
    <w:p w14:paraId="18178FEA" w14:textId="77777777" w:rsidR="00123F47" w:rsidRPr="00663000" w:rsidRDefault="00123F47" w:rsidP="00123F47">
      <w:r>
        <w:t xml:space="preserve">Mil21. "Millones de pacientes experimentan pérdida ósea de por vida al año de la inyección del Covid." </w:t>
      </w:r>
      <w:r>
        <w:rPr>
          <w:i/>
          <w:iCs/>
        </w:rPr>
        <w:t>21Mil</w:t>
      </w:r>
      <w:r>
        <w:t xml:space="preserve"> 27 Nov. 2023.*</w:t>
      </w:r>
    </w:p>
    <w:p w14:paraId="5AF8B097" w14:textId="77777777" w:rsidR="00123F47" w:rsidRDefault="00123F47" w:rsidP="00123F47">
      <w:r>
        <w:lastRenderedPageBreak/>
        <w:tab/>
      </w:r>
      <w:hyperlink r:id="rId8" w:history="1">
        <w:r w:rsidRPr="00D11069">
          <w:rPr>
            <w:rStyle w:val="Hipervnculo"/>
          </w:rPr>
          <w:t>https://www.mil21.es/noticia/8798/claves/millones-de-pacientes-experimentan-perdida-osea-de-por-vida-al-ano-de-la-inyeccion-del-covid.html</w:t>
        </w:r>
      </w:hyperlink>
    </w:p>
    <w:p w14:paraId="119B6D9F" w14:textId="77777777" w:rsidR="00123F47" w:rsidRPr="00E52C43" w:rsidRDefault="00123F47" w:rsidP="00123F47">
      <w:r>
        <w:tab/>
      </w:r>
      <w:r w:rsidRPr="00E52C43">
        <w:t>2023</w:t>
      </w:r>
    </w:p>
    <w:p w14:paraId="78DED829" w14:textId="77777777" w:rsidR="00123F47" w:rsidRPr="00123F47" w:rsidRDefault="00123F47">
      <w:pPr>
        <w:rPr>
          <w:b/>
          <w:bCs/>
          <w:lang w:val="en-US"/>
        </w:rPr>
      </w:pPr>
    </w:p>
    <w:sectPr w:rsidR="00123F47" w:rsidRPr="00123F4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3F47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D7A13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E8556C"/>
    <w:rsid w:val="00F06BA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D3C2A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21.es/noticia/8798/claves/millones-de-pacientes-experimentan-perdida-osea-de-por-vida-al-ano-de-la-inyeccion-del-covi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l21.es/noticia/8722/claves/el-hijo-del-fundador-del-foro-economico-mundial-pide-que-arresten-a-klaus-schwa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l21.es/noticia/2986/claves/el-gobierno-y-el-estado-profundo-se-pone-demasiado-nervioso-con-el-informe-royuela.html" TargetMode="External"/><Relationship Id="rId5" Type="http://schemas.openxmlformats.org/officeDocument/2006/relationships/hyperlink" Target="https://www.mil21.es/noticia/1583/claves/el-fiscal-general-de-estados-unidos-william-barr-estudia-las-vinculaciones-de-pablo-iglesias-con-terroristas-internacional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2020-05-16T04:29:00Z</dcterms:created>
  <dcterms:modified xsi:type="dcterms:W3CDTF">2023-12-10T18:32:00Z</dcterms:modified>
</cp:coreProperties>
</file>