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9981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02F1B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9FF92BB" w14:textId="77777777" w:rsidR="00A64A97" w:rsidRPr="0018683B" w:rsidRDefault="003B29D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CACF1F1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1CA7481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EE45D6A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79E0A291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39C98691" w14:textId="77777777" w:rsidR="00F35C2F" w:rsidRPr="00303B89" w:rsidRDefault="00DE06B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New England Journal of Medicine</w:t>
      </w:r>
    </w:p>
    <w:p w14:paraId="033C461E" w14:textId="77777777" w:rsidR="00BF6B52" w:rsidRDefault="00BF6B52" w:rsidP="00C54795">
      <w:pPr>
        <w:ind w:left="709" w:hanging="709"/>
        <w:rPr>
          <w:b/>
          <w:szCs w:val="28"/>
          <w:lang w:val="en-US"/>
        </w:rPr>
      </w:pPr>
    </w:p>
    <w:p w14:paraId="369927D5" w14:textId="77777777" w:rsidR="00197C0E" w:rsidRDefault="00197C0E" w:rsidP="00C54795">
      <w:pPr>
        <w:ind w:left="709" w:hanging="709"/>
        <w:rPr>
          <w:b/>
          <w:szCs w:val="28"/>
          <w:lang w:val="en-US"/>
        </w:rPr>
      </w:pPr>
    </w:p>
    <w:p w14:paraId="289BA647" w14:textId="77777777" w:rsidR="00197C0E" w:rsidRPr="00303B89" w:rsidRDefault="00197C0E" w:rsidP="00C54795">
      <w:pPr>
        <w:ind w:left="709" w:hanging="709"/>
        <w:rPr>
          <w:b/>
          <w:szCs w:val="28"/>
          <w:lang w:val="en-US"/>
        </w:rPr>
      </w:pPr>
    </w:p>
    <w:p w14:paraId="647DB6D0" w14:textId="77777777" w:rsidR="00197C0E" w:rsidRDefault="00197C0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(1978)</w:t>
      </w:r>
    </w:p>
    <w:p w14:paraId="070BC880" w14:textId="77777777" w:rsidR="00197C0E" w:rsidRDefault="00197C0E" w:rsidP="00DF3584">
      <w:pPr>
        <w:ind w:left="0" w:firstLine="0"/>
        <w:rPr>
          <w:b/>
          <w:szCs w:val="28"/>
          <w:lang w:val="en-US"/>
        </w:rPr>
      </w:pPr>
    </w:p>
    <w:p w14:paraId="6A179B82" w14:textId="77777777" w:rsidR="00197C0E" w:rsidRPr="00A5645C" w:rsidRDefault="00197C0E" w:rsidP="00197C0E">
      <w:pPr>
        <w:rPr>
          <w:lang w:val="en-US"/>
        </w:rPr>
      </w:pPr>
      <w:r w:rsidRPr="00A5645C">
        <w:rPr>
          <w:lang w:val="en-US"/>
        </w:rPr>
        <w:t xml:space="preserve">Adams, D. B., A. R. Gold and A. D. Burt. "Rise in Female-Initiated Sexual Activity at Ovulation and Its Suppression by Oral Contraceptives." </w:t>
      </w:r>
      <w:r w:rsidRPr="00A5645C">
        <w:rPr>
          <w:i/>
          <w:lang w:val="en-US"/>
        </w:rPr>
        <w:t>New England Journal of Medicine</w:t>
      </w:r>
      <w:r w:rsidRPr="00A5645C">
        <w:rPr>
          <w:lang w:val="en-US"/>
        </w:rPr>
        <w:t xml:space="preserve"> 299 (1978): 1145-50.</w:t>
      </w:r>
    </w:p>
    <w:p w14:paraId="693423E9" w14:textId="77777777" w:rsidR="00197C0E" w:rsidRDefault="00197C0E" w:rsidP="00DF3584">
      <w:pPr>
        <w:ind w:left="0" w:firstLine="0"/>
        <w:rPr>
          <w:b/>
          <w:szCs w:val="28"/>
          <w:lang w:val="en-US"/>
        </w:rPr>
      </w:pPr>
    </w:p>
    <w:p w14:paraId="5E0F1031" w14:textId="77777777" w:rsidR="007D08D8" w:rsidRDefault="007D08D8" w:rsidP="00DF3584">
      <w:pPr>
        <w:ind w:left="0" w:firstLine="0"/>
        <w:rPr>
          <w:b/>
          <w:szCs w:val="28"/>
          <w:lang w:val="en-US"/>
        </w:rPr>
      </w:pPr>
    </w:p>
    <w:p w14:paraId="5E050CF7" w14:textId="77777777" w:rsidR="007D08D8" w:rsidRDefault="007D08D8" w:rsidP="00DF3584">
      <w:pPr>
        <w:ind w:left="0" w:firstLine="0"/>
        <w:rPr>
          <w:b/>
          <w:szCs w:val="28"/>
          <w:lang w:val="en-US"/>
        </w:rPr>
      </w:pPr>
    </w:p>
    <w:p w14:paraId="67138E58" w14:textId="2066E961" w:rsidR="007D08D8" w:rsidRPr="007D08D8" w:rsidRDefault="007D08D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(2002)</w:t>
      </w:r>
    </w:p>
    <w:p w14:paraId="49240107" w14:textId="77777777" w:rsidR="00197C0E" w:rsidRDefault="00197C0E" w:rsidP="00DF3584">
      <w:pPr>
        <w:ind w:left="0" w:firstLine="0"/>
        <w:rPr>
          <w:b/>
          <w:szCs w:val="28"/>
          <w:lang w:val="en-US"/>
        </w:rPr>
      </w:pPr>
    </w:p>
    <w:p w14:paraId="42A34F6E" w14:textId="77777777" w:rsidR="007D08D8" w:rsidRDefault="007D08D8" w:rsidP="007D08D8">
      <w:pPr>
        <w:rPr>
          <w:lang w:val="en-US"/>
        </w:rPr>
      </w:pPr>
      <w:r w:rsidRPr="007D08D8">
        <w:rPr>
          <w:lang w:val="en-US"/>
        </w:rPr>
        <w:t xml:space="preserve">Yu, Neng, et al. </w:t>
      </w:r>
      <w:r>
        <w:rPr>
          <w:lang w:val="en-US"/>
        </w:rPr>
        <w:t xml:space="preserve">"Disputed Maternity Leading to Identification of Tetragametic Chimerism." </w:t>
      </w:r>
      <w:r>
        <w:rPr>
          <w:i/>
          <w:iCs/>
          <w:lang w:val="en-US"/>
        </w:rPr>
        <w:t>New England Journal of Medicine</w:t>
      </w:r>
      <w:r>
        <w:rPr>
          <w:lang w:val="en-US"/>
        </w:rPr>
        <w:t xml:space="preserve"> 346.20 (16 May 2002).* (Karen Keegan).</w:t>
      </w:r>
    </w:p>
    <w:p w14:paraId="0E2B01E9" w14:textId="77777777" w:rsidR="007D08D8" w:rsidRDefault="007D08D8" w:rsidP="007D08D8">
      <w:pPr>
        <w:rPr>
          <w:sz w:val="48"/>
          <w:lang w:val="en-US"/>
        </w:rPr>
      </w:pPr>
      <w:r>
        <w:rPr>
          <w:lang w:val="en-US"/>
        </w:rPr>
        <w:tab/>
        <w:t xml:space="preserve">DOI: 10.1056/NEJMoa013452 </w:t>
      </w:r>
    </w:p>
    <w:p w14:paraId="22F4FE0B" w14:textId="77777777" w:rsidR="007D08D8" w:rsidRDefault="007D08D8" w:rsidP="007D08D8">
      <w:pPr>
        <w:rPr>
          <w:lang w:val="en-US"/>
        </w:rPr>
      </w:pPr>
      <w:r>
        <w:rPr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https://www.nejm.org/doi/full/10.1056/NEJMoa013452</w:t>
        </w:r>
      </w:hyperlink>
    </w:p>
    <w:p w14:paraId="2BC2C0E4" w14:textId="77777777" w:rsidR="007D08D8" w:rsidRDefault="007D08D8" w:rsidP="007D08D8">
      <w:pPr>
        <w:rPr>
          <w:lang w:val="es-ES"/>
        </w:rPr>
      </w:pPr>
      <w:r>
        <w:rPr>
          <w:lang w:val="en-US"/>
        </w:rPr>
        <w:tab/>
      </w:r>
      <w:r>
        <w:t>2024</w:t>
      </w:r>
    </w:p>
    <w:p w14:paraId="6B01E461" w14:textId="77777777" w:rsidR="007D08D8" w:rsidRPr="003B29DE" w:rsidRDefault="007D08D8" w:rsidP="00DF3584">
      <w:pPr>
        <w:ind w:left="0" w:firstLine="0"/>
        <w:rPr>
          <w:b/>
          <w:szCs w:val="28"/>
          <w:lang w:val="es-ES"/>
        </w:rPr>
      </w:pPr>
    </w:p>
    <w:p w14:paraId="3F28A577" w14:textId="77777777" w:rsidR="00197C0E" w:rsidRPr="003B29DE" w:rsidRDefault="00197C0E" w:rsidP="00DF3584">
      <w:pPr>
        <w:ind w:left="0" w:firstLine="0"/>
        <w:rPr>
          <w:b/>
          <w:szCs w:val="28"/>
          <w:lang w:val="es-ES"/>
        </w:rPr>
      </w:pPr>
    </w:p>
    <w:p w14:paraId="3A5A8D6B" w14:textId="05483BBE" w:rsidR="00850E8B" w:rsidRPr="003B29DE" w:rsidRDefault="000150F4" w:rsidP="00DF3584">
      <w:pPr>
        <w:ind w:left="0" w:firstLine="0"/>
        <w:rPr>
          <w:b/>
          <w:szCs w:val="28"/>
          <w:lang w:val="es-ES"/>
        </w:rPr>
      </w:pPr>
      <w:r w:rsidRPr="003B29DE">
        <w:rPr>
          <w:b/>
          <w:szCs w:val="28"/>
          <w:lang w:val="es-ES"/>
        </w:rPr>
        <w:t>(202</w:t>
      </w:r>
      <w:r w:rsidR="00DE06B6" w:rsidRPr="003B29DE">
        <w:rPr>
          <w:b/>
          <w:szCs w:val="28"/>
          <w:lang w:val="es-ES"/>
        </w:rPr>
        <w:t>0</w:t>
      </w:r>
      <w:r w:rsidRPr="003B29DE">
        <w:rPr>
          <w:b/>
          <w:szCs w:val="28"/>
          <w:lang w:val="es-ES"/>
        </w:rPr>
        <w:t>)</w:t>
      </w:r>
    </w:p>
    <w:p w14:paraId="3EF01545" w14:textId="77777777" w:rsidR="00A452AA" w:rsidRPr="003B29DE" w:rsidRDefault="00A452AA" w:rsidP="00DF3584">
      <w:pPr>
        <w:ind w:left="0" w:firstLine="0"/>
        <w:rPr>
          <w:b/>
          <w:szCs w:val="28"/>
          <w:lang w:val="es-ES"/>
        </w:rPr>
      </w:pPr>
    </w:p>
    <w:p w14:paraId="1B6CC8EB" w14:textId="77777777" w:rsidR="00DE06B6" w:rsidRDefault="00DE06B6" w:rsidP="00DE06B6">
      <w:pPr>
        <w:rPr>
          <w:lang w:val="en-US"/>
        </w:rPr>
      </w:pPr>
      <w:r w:rsidRPr="003B29DE">
        <w:rPr>
          <w:lang w:val="es-ES"/>
        </w:rPr>
        <w:t xml:space="preserve">Zhu, Na (Ph.D.), et al. </w:t>
      </w:r>
      <w:r w:rsidRPr="00D34315">
        <w:rPr>
          <w:lang w:val="en-US"/>
        </w:rPr>
        <w:t>"A Novel Coronavirus from Patients with Pneumonia in Chin</w:t>
      </w:r>
      <w:r>
        <w:rPr>
          <w:lang w:val="en-US"/>
        </w:rPr>
        <w:t xml:space="preserve">a, 2019." </w:t>
      </w:r>
      <w:r>
        <w:rPr>
          <w:i/>
          <w:lang w:val="en-US"/>
        </w:rPr>
        <w:t>New England Journal of Medicine</w:t>
      </w:r>
      <w:r>
        <w:rPr>
          <w:lang w:val="en-US"/>
        </w:rPr>
        <w:t xml:space="preserve"> (2020)</w:t>
      </w:r>
    </w:p>
    <w:p w14:paraId="493F7B2B" w14:textId="77777777" w:rsidR="002867A6" w:rsidRDefault="002867A6" w:rsidP="00DE06B6">
      <w:pPr>
        <w:rPr>
          <w:lang w:val="en-US"/>
        </w:rPr>
      </w:pPr>
    </w:p>
    <w:p w14:paraId="76FFCEF9" w14:textId="77777777" w:rsidR="002867A6" w:rsidRDefault="002867A6" w:rsidP="00DE06B6">
      <w:pPr>
        <w:rPr>
          <w:lang w:val="en-US"/>
        </w:rPr>
      </w:pPr>
    </w:p>
    <w:p w14:paraId="6D0E77AA" w14:textId="77777777" w:rsidR="002867A6" w:rsidRDefault="002867A6" w:rsidP="00DE06B6">
      <w:pPr>
        <w:rPr>
          <w:lang w:val="en-US"/>
        </w:rPr>
      </w:pPr>
    </w:p>
    <w:p w14:paraId="41D45B85" w14:textId="4EAD7B5F" w:rsidR="002867A6" w:rsidRDefault="002867A6" w:rsidP="00DE06B6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178D6721" w14:textId="77777777" w:rsidR="002867A6" w:rsidRDefault="002867A6" w:rsidP="00DE06B6">
      <w:pPr>
        <w:rPr>
          <w:b/>
          <w:bCs/>
          <w:lang w:val="en-US"/>
        </w:rPr>
      </w:pPr>
    </w:p>
    <w:p w14:paraId="3F21F184" w14:textId="03DFD7AC" w:rsidR="002D3CE8" w:rsidRDefault="002D3CE8" w:rsidP="002D3CE8">
      <w:pPr>
        <w:rPr>
          <w:szCs w:val="28"/>
          <w:lang w:val="en-US"/>
        </w:rPr>
      </w:pPr>
      <w:r w:rsidRPr="007D08D8">
        <w:rPr>
          <w:szCs w:val="28"/>
          <w:lang w:val="en-US"/>
        </w:rPr>
        <w:t xml:space="preserve">Polack, Fernando P., et al. </w:t>
      </w:r>
      <w:r>
        <w:rPr>
          <w:szCs w:val="28"/>
          <w:lang w:val="en-US"/>
        </w:rPr>
        <w:t xml:space="preserve">"Safety and Efficacy of the BNT162b2 mRNA Covid-19 Vaccine." </w:t>
      </w:r>
      <w:r>
        <w:rPr>
          <w:i/>
          <w:iCs/>
          <w:szCs w:val="28"/>
          <w:lang w:val="en-US"/>
        </w:rPr>
        <w:t>New England Journal of Medicine</w:t>
      </w:r>
      <w:r>
        <w:rPr>
          <w:szCs w:val="28"/>
          <w:lang w:val="en-US"/>
        </w:rPr>
        <w:t xml:space="preserve"> 383.27 (31 Dec. 2020): 2603-2615.*</w:t>
      </w:r>
    </w:p>
    <w:p w14:paraId="143B1C5D" w14:textId="77777777" w:rsidR="002D3CE8" w:rsidRPr="00936F80" w:rsidRDefault="002D3CE8" w:rsidP="002D3CE8">
      <w:pPr>
        <w:rPr>
          <w:lang w:val="en-US"/>
        </w:rPr>
      </w:pPr>
      <w:r>
        <w:rPr>
          <w:szCs w:val="28"/>
          <w:lang w:val="en-US"/>
        </w:rPr>
        <w:lastRenderedPageBreak/>
        <w:tab/>
      </w:r>
      <w:r w:rsidRPr="00152584">
        <w:rPr>
          <w:rFonts w:hAnsi="Symbol"/>
        </w:rPr>
        <w:t></w:t>
      </w:r>
      <w:r w:rsidRPr="00936F80">
        <w:rPr>
          <w:lang w:val="en-US"/>
        </w:rPr>
        <w:t xml:space="preserve">  DOI: </w:t>
      </w:r>
      <w:hyperlink r:id="rId7" w:tgtFrame="_blank" w:history="1">
        <w:r w:rsidRPr="00936F80">
          <w:rPr>
            <w:color w:val="0000FF"/>
            <w:u w:val="single"/>
            <w:lang w:val="en-US"/>
          </w:rPr>
          <w:t xml:space="preserve">10.1056/NEJMoa2034577 </w:t>
        </w:r>
      </w:hyperlink>
    </w:p>
    <w:p w14:paraId="3ABBD33C" w14:textId="77777777" w:rsidR="002D3CE8" w:rsidRDefault="002D3CE8" w:rsidP="002D3CE8">
      <w:pPr>
        <w:rPr>
          <w:lang w:val="en-US"/>
        </w:rPr>
      </w:pPr>
      <w:r w:rsidRPr="00936F80">
        <w:rPr>
          <w:lang w:val="en-US"/>
        </w:rPr>
        <w:tab/>
      </w:r>
      <w:r w:rsidRPr="00152584">
        <w:rPr>
          <w:lang w:val="en-US"/>
        </w:rPr>
        <w:t xml:space="preserve">Online at </w:t>
      </w:r>
      <w:r w:rsidRPr="00152584">
        <w:rPr>
          <w:i/>
          <w:iCs/>
          <w:lang w:val="en-US"/>
        </w:rPr>
        <w:t>Pub</w:t>
      </w:r>
      <w:r>
        <w:rPr>
          <w:i/>
          <w:iCs/>
          <w:lang w:val="en-US"/>
        </w:rPr>
        <w:t>Med.*</w:t>
      </w:r>
    </w:p>
    <w:p w14:paraId="52A36828" w14:textId="77777777" w:rsidR="002D3CE8" w:rsidRDefault="002D3CE8" w:rsidP="002D3CE8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BF13DD">
          <w:rPr>
            <w:rStyle w:val="Hipervnculo"/>
            <w:lang w:val="en-US"/>
          </w:rPr>
          <w:t>https://pubmed.ncbi.nlm.nih.gov/33301246/</w:t>
        </w:r>
      </w:hyperlink>
    </w:p>
    <w:p w14:paraId="61DFABAF" w14:textId="77777777" w:rsidR="002D3CE8" w:rsidRPr="00152584" w:rsidRDefault="002D3CE8" w:rsidP="002D3CE8">
      <w:pPr>
        <w:rPr>
          <w:szCs w:val="28"/>
          <w:lang w:val="en-US"/>
        </w:rPr>
      </w:pPr>
      <w:r>
        <w:rPr>
          <w:lang w:val="en-US"/>
        </w:rPr>
        <w:tab/>
        <w:t>2024</w:t>
      </w:r>
    </w:p>
    <w:p w14:paraId="4B8D3966" w14:textId="77777777" w:rsidR="002D3CE8" w:rsidRDefault="002D3CE8" w:rsidP="002867A6">
      <w:pPr>
        <w:rPr>
          <w:lang w:val="en-US"/>
        </w:rPr>
      </w:pPr>
    </w:p>
    <w:p w14:paraId="58EC2909" w14:textId="2666A9CF" w:rsidR="002867A6" w:rsidRDefault="002867A6" w:rsidP="002867A6">
      <w:pPr>
        <w:rPr>
          <w:lang w:val="en-US"/>
        </w:rPr>
      </w:pPr>
      <w:r w:rsidRPr="005F0574">
        <w:rPr>
          <w:lang w:val="en-US"/>
        </w:rPr>
        <w:t xml:space="preserve">Barda, Noam, et al. </w:t>
      </w:r>
      <w:r w:rsidRPr="00713719">
        <w:rPr>
          <w:lang w:val="en-US"/>
        </w:rPr>
        <w:t>"Safety of the BNT162b2 m</w:t>
      </w:r>
      <w:r>
        <w:rPr>
          <w:lang w:val="en-US"/>
        </w:rPr>
        <w:t xml:space="preserve">RNA Covid-19 Vaccine in a Nationwide Setting." </w:t>
      </w:r>
      <w:r>
        <w:rPr>
          <w:i/>
          <w:iCs/>
          <w:lang w:val="en-US"/>
        </w:rPr>
        <w:t>New England Journal of Medicine</w:t>
      </w:r>
      <w:r>
        <w:rPr>
          <w:lang w:val="en-US"/>
        </w:rPr>
        <w:t xml:space="preserve"> 385 (2021): 1078-1090.*</w:t>
      </w:r>
    </w:p>
    <w:p w14:paraId="76EF12EF" w14:textId="77777777" w:rsidR="002867A6" w:rsidRPr="00713719" w:rsidRDefault="002867A6" w:rsidP="002867A6">
      <w:pPr>
        <w:rPr>
          <w:lang w:val="en-US"/>
        </w:rPr>
      </w:pPr>
      <w:r>
        <w:rPr>
          <w:lang w:val="en-US"/>
        </w:rPr>
        <w:tab/>
        <w:t>DOI: 10.1056/NEJMoa2110475</w:t>
      </w:r>
    </w:p>
    <w:p w14:paraId="4CB664C4" w14:textId="77777777" w:rsidR="002867A6" w:rsidRPr="005F0574" w:rsidRDefault="002867A6" w:rsidP="002867A6">
      <w:pPr>
        <w:rPr>
          <w:lang w:val="en-US"/>
        </w:rPr>
      </w:pPr>
      <w:r w:rsidRPr="00713719">
        <w:rPr>
          <w:lang w:val="en-US"/>
        </w:rPr>
        <w:tab/>
      </w:r>
      <w:hyperlink r:id="rId9" w:history="1">
        <w:r w:rsidRPr="005F0574">
          <w:rPr>
            <w:rStyle w:val="Hipervnculo"/>
            <w:lang w:val="en-US"/>
          </w:rPr>
          <w:t>https://www.nejm.org/doi/10.1056/NEJMoa2110475</w:t>
        </w:r>
      </w:hyperlink>
    </w:p>
    <w:p w14:paraId="0C449C7B" w14:textId="77777777" w:rsidR="002867A6" w:rsidRPr="007D08D8" w:rsidRDefault="002867A6" w:rsidP="002867A6">
      <w:pPr>
        <w:rPr>
          <w:lang w:val="en-US"/>
        </w:rPr>
      </w:pPr>
      <w:r w:rsidRPr="005F0574">
        <w:rPr>
          <w:lang w:val="en-US"/>
        </w:rPr>
        <w:tab/>
      </w:r>
      <w:r w:rsidRPr="007D08D8">
        <w:rPr>
          <w:lang w:val="en-US"/>
        </w:rPr>
        <w:t>2024</w:t>
      </w:r>
    </w:p>
    <w:p w14:paraId="4D949A31" w14:textId="77777777" w:rsidR="002867A6" w:rsidRPr="007D08D8" w:rsidRDefault="002867A6" w:rsidP="00DE06B6">
      <w:pPr>
        <w:rPr>
          <w:b/>
          <w:bCs/>
          <w:lang w:val="en-US"/>
        </w:rPr>
      </w:pPr>
    </w:p>
    <w:p w14:paraId="440A7715" w14:textId="77777777" w:rsidR="003B29DE" w:rsidRPr="00527EB0" w:rsidRDefault="003B29DE" w:rsidP="003B29DE">
      <w:pPr>
        <w:rPr>
          <w:rStyle w:val="titledefault"/>
          <w:szCs w:val="28"/>
          <w:lang w:val="en-US"/>
        </w:rPr>
      </w:pPr>
      <w:r w:rsidRPr="00527EB0">
        <w:rPr>
          <w:szCs w:val="28"/>
          <w:lang w:val="en-US"/>
        </w:rPr>
        <w:t>Thomas, Stephen J., et al. "</w:t>
      </w:r>
      <w:r w:rsidRPr="00527EB0">
        <w:rPr>
          <w:rStyle w:val="titledefault"/>
          <w:szCs w:val="28"/>
          <w:lang w:val="en-US"/>
        </w:rPr>
        <w:t xml:space="preserve">Safety and Efficacy of the BNT162b2 mRNA Covid-19 Vaccine through 6 Months." </w:t>
      </w:r>
      <w:r w:rsidRPr="00527EB0">
        <w:rPr>
          <w:rStyle w:val="titledefault"/>
          <w:i/>
          <w:iCs/>
          <w:szCs w:val="28"/>
          <w:lang w:val="en-US"/>
        </w:rPr>
        <w:t>New England Journal of Medicine</w:t>
      </w:r>
      <w:r w:rsidRPr="00527EB0">
        <w:rPr>
          <w:rStyle w:val="titledefault"/>
          <w:szCs w:val="28"/>
          <w:lang w:val="en-US"/>
        </w:rPr>
        <w:t xml:space="preserve"> 385 (4 Nov. 2021): 1761-73.*</w:t>
      </w:r>
    </w:p>
    <w:p w14:paraId="60873BAA" w14:textId="77777777" w:rsidR="003B29DE" w:rsidRPr="00527EB0" w:rsidRDefault="003B29DE" w:rsidP="003B29DE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DOI: 10.1056/NEJMoa2110345</w:t>
      </w:r>
    </w:p>
    <w:p w14:paraId="3F08DD32" w14:textId="77777777" w:rsidR="003B29DE" w:rsidRPr="00527EB0" w:rsidRDefault="003B29DE" w:rsidP="003B29D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https://www.nejm.org/doi/full/10.1056/NEJMoa2110345</w:t>
        </w:r>
      </w:hyperlink>
    </w:p>
    <w:p w14:paraId="521AAB58" w14:textId="77777777" w:rsidR="003B29DE" w:rsidRPr="003B29DE" w:rsidRDefault="003B29DE" w:rsidP="003B29DE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3B29DE">
        <w:rPr>
          <w:szCs w:val="28"/>
          <w:lang w:val="en-US"/>
        </w:rPr>
        <w:t>2022</w:t>
      </w:r>
    </w:p>
    <w:p w14:paraId="37649279" w14:textId="77777777" w:rsidR="00301A76" w:rsidRDefault="00301A76" w:rsidP="00D00C06">
      <w:pPr>
        <w:ind w:left="709" w:hanging="709"/>
        <w:rPr>
          <w:lang w:val="en-US"/>
        </w:rPr>
      </w:pPr>
    </w:p>
    <w:p w14:paraId="237E5461" w14:textId="77777777" w:rsidR="007D4BE6" w:rsidRDefault="007D4BE6" w:rsidP="00D00C06">
      <w:pPr>
        <w:ind w:left="709" w:hanging="709"/>
        <w:rPr>
          <w:lang w:val="en-US"/>
        </w:rPr>
      </w:pPr>
    </w:p>
    <w:p w14:paraId="4E3CF1BD" w14:textId="77777777" w:rsidR="007D4BE6" w:rsidRDefault="007D4BE6" w:rsidP="00D00C06">
      <w:pPr>
        <w:ind w:left="709" w:hanging="709"/>
        <w:rPr>
          <w:lang w:val="en-US"/>
        </w:rPr>
      </w:pPr>
    </w:p>
    <w:p w14:paraId="4E860AA4" w14:textId="458DC3AC" w:rsidR="007D4BE6" w:rsidRDefault="007D4BE6" w:rsidP="00D00C06">
      <w:pPr>
        <w:ind w:left="709" w:hanging="709"/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74605141" w14:textId="77777777" w:rsidR="007D4BE6" w:rsidRDefault="007D4BE6" w:rsidP="00D00C06">
      <w:pPr>
        <w:ind w:left="709" w:hanging="709"/>
        <w:rPr>
          <w:b/>
          <w:bCs/>
          <w:lang w:val="en-US"/>
        </w:rPr>
      </w:pPr>
    </w:p>
    <w:p w14:paraId="436E1207" w14:textId="77777777" w:rsidR="007D4BE6" w:rsidRPr="00527EB0" w:rsidRDefault="007D4BE6" w:rsidP="007D4BE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Venkataramani, Varun (MD, Ph.D.) and Frank Winkler (M.D., Ph.D.). "Cognitive Deficits in Long Covid-19." </w:t>
      </w:r>
      <w:r w:rsidRPr="00527EB0">
        <w:rPr>
          <w:i/>
          <w:iCs/>
          <w:szCs w:val="28"/>
          <w:lang w:val="en-US"/>
        </w:rPr>
        <w:t>New England Journal of Medicine</w:t>
      </w:r>
      <w:r w:rsidRPr="00527EB0">
        <w:rPr>
          <w:szCs w:val="28"/>
          <w:lang w:val="en-US"/>
        </w:rPr>
        <w:t xml:space="preserve"> 387 (10 Nov. 2022): 1813-15.</w:t>
      </w:r>
    </w:p>
    <w:p w14:paraId="70B67F84" w14:textId="77777777" w:rsidR="007D4BE6" w:rsidRPr="00527EB0" w:rsidRDefault="007D4BE6" w:rsidP="007D4BE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1" w:history="1">
        <w:r w:rsidRPr="00527EB0">
          <w:rPr>
            <w:rStyle w:val="Hipervnculo"/>
            <w:szCs w:val="28"/>
            <w:lang w:val="en-US"/>
          </w:rPr>
          <w:t>https://www.nejm.org/doi/10.1056/NEJMcibr2210069</w:t>
        </w:r>
      </w:hyperlink>
    </w:p>
    <w:p w14:paraId="2446D727" w14:textId="77777777" w:rsidR="007D4BE6" w:rsidRPr="00527EB0" w:rsidRDefault="007D4BE6" w:rsidP="007D4BE6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CAFE842" w14:textId="77777777" w:rsidR="007D4BE6" w:rsidRPr="007D4BE6" w:rsidRDefault="007D4BE6" w:rsidP="00D00C06">
      <w:pPr>
        <w:ind w:left="709" w:hanging="709"/>
        <w:rPr>
          <w:b/>
          <w:bCs/>
          <w:lang w:val="en-US"/>
        </w:rPr>
      </w:pPr>
    </w:p>
    <w:p w14:paraId="28540127" w14:textId="77777777" w:rsidR="00DF42FF" w:rsidRDefault="00DF42FF" w:rsidP="00D00C06">
      <w:pPr>
        <w:ind w:left="709" w:hanging="709"/>
        <w:rPr>
          <w:b/>
          <w:szCs w:val="28"/>
          <w:lang w:val="en-US"/>
        </w:rPr>
      </w:pPr>
    </w:p>
    <w:p w14:paraId="1859B019" w14:textId="77777777" w:rsidR="00E70AAA" w:rsidRDefault="00E70AAA" w:rsidP="00D00C06">
      <w:pPr>
        <w:ind w:left="709" w:hanging="709"/>
        <w:rPr>
          <w:b/>
          <w:szCs w:val="28"/>
          <w:lang w:val="en-US"/>
        </w:rPr>
      </w:pPr>
    </w:p>
    <w:p w14:paraId="0748CF47" w14:textId="27CB4C7B" w:rsidR="00E70AAA" w:rsidRDefault="00E70AAA" w:rsidP="00D00C06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22142F6F" w14:textId="77777777" w:rsidR="00E70AAA" w:rsidRDefault="00E70AAA" w:rsidP="00D00C06">
      <w:pPr>
        <w:ind w:left="709" w:hanging="709"/>
        <w:rPr>
          <w:b/>
          <w:szCs w:val="28"/>
          <w:lang w:val="en-US"/>
        </w:rPr>
      </w:pPr>
    </w:p>
    <w:p w14:paraId="5168A906" w14:textId="77777777" w:rsidR="00E70AAA" w:rsidRDefault="00E70AAA" w:rsidP="00E70AAA">
      <w:pPr>
        <w:rPr>
          <w:lang w:val="en-US"/>
        </w:rPr>
      </w:pPr>
      <w:r w:rsidRPr="00461CAC">
        <w:rPr>
          <w:lang w:val="en-US"/>
        </w:rPr>
        <w:t>Gostin, Laurence O., and Gigi</w:t>
      </w:r>
      <w:r>
        <w:rPr>
          <w:lang w:val="en-US"/>
        </w:rPr>
        <w:t xml:space="preserve"> K. Gronvall. "The Origin of Covid-19: Why It Matters (and Why it Doesn't)." </w:t>
      </w:r>
      <w:r>
        <w:rPr>
          <w:i/>
          <w:iCs/>
          <w:lang w:val="en-US"/>
        </w:rPr>
        <w:t>New England Journal of Medicine</w:t>
      </w:r>
      <w:r>
        <w:rPr>
          <w:lang w:val="en-US"/>
        </w:rPr>
        <w:t xml:space="preserve"> 7 June 2023.*</w:t>
      </w:r>
    </w:p>
    <w:p w14:paraId="3729332E" w14:textId="77777777" w:rsidR="00E70AAA" w:rsidRPr="00461CAC" w:rsidRDefault="00E70AAA" w:rsidP="00E70AAA">
      <w:pPr>
        <w:rPr>
          <w:lang w:val="en-US"/>
        </w:rPr>
      </w:pPr>
      <w:r>
        <w:rPr>
          <w:lang w:val="en-US"/>
        </w:rPr>
        <w:tab/>
      </w:r>
      <w:r w:rsidRPr="005737E4">
        <w:rPr>
          <w:lang w:val="en-US"/>
        </w:rPr>
        <w:t xml:space="preserve">DOI: 10.1056/NEJMp2305081 </w:t>
      </w:r>
    </w:p>
    <w:p w14:paraId="429D4A0C" w14:textId="77777777" w:rsidR="00E70AAA" w:rsidRDefault="00E70AAA" w:rsidP="00E70AAA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EC667B">
          <w:rPr>
            <w:rStyle w:val="Hipervnculo"/>
            <w:lang w:val="en-US"/>
          </w:rPr>
          <w:t>https://www.nejm.org/doi/full/10.1056/NEJMp2305081</w:t>
        </w:r>
      </w:hyperlink>
    </w:p>
    <w:p w14:paraId="272E7C23" w14:textId="77777777" w:rsidR="00E70AAA" w:rsidRPr="00461CAC" w:rsidRDefault="00E70AAA" w:rsidP="00E70AAA">
      <w:pPr>
        <w:rPr>
          <w:lang w:val="en-US"/>
        </w:rPr>
      </w:pPr>
      <w:r>
        <w:rPr>
          <w:lang w:val="en-US"/>
        </w:rPr>
        <w:tab/>
        <w:t>2023</w:t>
      </w:r>
    </w:p>
    <w:p w14:paraId="0BDA512B" w14:textId="77777777" w:rsidR="00E70AAA" w:rsidRDefault="00E70AAA" w:rsidP="00D00C06">
      <w:pPr>
        <w:ind w:left="709" w:hanging="709"/>
        <w:rPr>
          <w:b/>
          <w:szCs w:val="28"/>
          <w:lang w:val="en-US"/>
        </w:rPr>
      </w:pPr>
    </w:p>
    <w:p w14:paraId="5D92DE24" w14:textId="77777777" w:rsidR="00E70AAA" w:rsidRDefault="00E70AAA" w:rsidP="00D00C06">
      <w:pPr>
        <w:ind w:left="709" w:hanging="709"/>
        <w:rPr>
          <w:szCs w:val="28"/>
          <w:lang w:val="en-US"/>
        </w:rPr>
      </w:pPr>
    </w:p>
    <w:p w14:paraId="65C4FE6D" w14:textId="77777777" w:rsidR="007D4BE6" w:rsidRPr="00E70AAA" w:rsidRDefault="007D4BE6" w:rsidP="00D00C06">
      <w:pPr>
        <w:ind w:left="709" w:hanging="709"/>
        <w:rPr>
          <w:b/>
          <w:szCs w:val="28"/>
          <w:lang w:val="en-US"/>
        </w:rPr>
      </w:pPr>
    </w:p>
    <w:sectPr w:rsidR="007D4BE6" w:rsidRPr="00E70AAA" w:rsidSect="00AB30B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614794617">
    <w:abstractNumId w:val="0"/>
  </w:num>
  <w:num w:numId="2" w16cid:durableId="1021930476">
    <w:abstractNumId w:val="2"/>
  </w:num>
  <w:num w:numId="3" w16cid:durableId="569660210">
    <w:abstractNumId w:val="1"/>
  </w:num>
  <w:num w:numId="4" w16cid:durableId="164130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97C0E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7A6"/>
    <w:rsid w:val="0028691C"/>
    <w:rsid w:val="0028756A"/>
    <w:rsid w:val="0029425A"/>
    <w:rsid w:val="002D3CE8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B29DE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4D576A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08D8"/>
    <w:rsid w:val="007D21F2"/>
    <w:rsid w:val="007D4BE6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B30B9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C5E56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06B6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0AAA"/>
    <w:rsid w:val="00E77E38"/>
    <w:rsid w:val="00E9121C"/>
    <w:rsid w:val="00EB708C"/>
    <w:rsid w:val="00EF36A1"/>
    <w:rsid w:val="00F0109E"/>
    <w:rsid w:val="00F116B3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3B10D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titledefault">
    <w:name w:val="title_default"/>
    <w:basedOn w:val="Fuentedeprrafopredeter"/>
    <w:rsid w:val="003B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330124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56/nejmoa2034577" TargetMode="External"/><Relationship Id="rId12" Type="http://schemas.openxmlformats.org/officeDocument/2006/relationships/hyperlink" Target="https://www.nejm.org/doi/full/10.1056/NEJMp23050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jm.org/doi/full/10.1056/NEJMoa013452" TargetMode="External"/><Relationship Id="rId11" Type="http://schemas.openxmlformats.org/officeDocument/2006/relationships/hyperlink" Target="https://www.nejm.org/doi/10.1056/NEJMcibr2210069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nejm.org/doi/full/10.1056/NEJMoa2110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jm.org/doi/10.1056/NEJMoa21104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9</cp:revision>
  <dcterms:created xsi:type="dcterms:W3CDTF">2021-06-30T15:34:00Z</dcterms:created>
  <dcterms:modified xsi:type="dcterms:W3CDTF">2024-08-21T21:56:00Z</dcterms:modified>
</cp:coreProperties>
</file>