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D0031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0031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Nachrichten von der Gesellschaft der Wissenschaften zu Göttingen</w:t>
      </w:r>
    </w:p>
    <w:p w:rsidR="00C454AC" w:rsidRDefault="00C454AC"/>
    <w:p w:rsidR="00C454AC" w:rsidRDefault="00C454AC"/>
    <w:p w:rsidR="00C454AC" w:rsidRPr="00FE62FF" w:rsidRDefault="00D00319">
      <w:pPr>
        <w:rPr>
          <w:b/>
        </w:rPr>
      </w:pPr>
      <w:r>
        <w:rPr>
          <w:b/>
        </w:rPr>
        <w:t>(1908)</w:t>
      </w:r>
    </w:p>
    <w:p w:rsidR="00C454AC" w:rsidRPr="00D00319" w:rsidRDefault="00C454AC"/>
    <w:p w:rsidR="00D00319" w:rsidRDefault="00D00319" w:rsidP="00D00319">
      <w:pPr>
        <w:tabs>
          <w:tab w:val="left" w:pos="4678"/>
        </w:tabs>
      </w:pPr>
      <w:r w:rsidRPr="00D00319">
        <w:rPr>
          <w:rStyle w:val="HTMLCite"/>
          <w:rFonts w:eastAsia="Times New Roman"/>
          <w:i w:val="0"/>
        </w:rPr>
        <w:t>Minkowski, Hermann.</w:t>
      </w:r>
      <w:r>
        <w:t xml:space="preserve"> </w:t>
      </w:r>
      <w:r w:rsidRPr="008B7016">
        <w:rPr>
          <w:rStyle w:val="HTMLCite"/>
          <w:rFonts w:eastAsia="Times New Roman"/>
        </w:rPr>
        <w:t>"</w:t>
      </w:r>
      <w:hyperlink r:id="rId6" w:tooltip="s:de:Die Grundgleichungen für die elektromagnetischen Vorgänge in bewegten Körpern" w:history="1">
        <w:r w:rsidRPr="008B7016">
          <w:rPr>
            <w:rStyle w:val="Hyperlink"/>
            <w:iCs/>
          </w:rPr>
          <w:t>Die Grundgleichungen für die elektromagnetischen Vorgänge in bewegten Körpern</w:t>
        </w:r>
      </w:hyperlink>
      <w:r w:rsidRPr="008B7016">
        <w:rPr>
          <w:rStyle w:val="HTMLCite"/>
          <w:rFonts w:eastAsia="Times New Roman"/>
        </w:rPr>
        <w:t>."</w:t>
      </w:r>
      <w:r w:rsidRPr="00564537">
        <w:rPr>
          <w:rStyle w:val="HTMLCite"/>
          <w:rFonts w:eastAsia="Times New Roman"/>
        </w:rPr>
        <w:t xml:space="preserve"> Nachrichten von der Gesellschaft der Wissenschaften zu Göttingen, Mathematisch-Physikalische Klasse</w:t>
      </w:r>
      <w:r w:rsidRPr="00D00319">
        <w:rPr>
          <w:rStyle w:val="HTMLCite"/>
          <w:rFonts w:eastAsia="Times New Roman"/>
          <w:i w:val="0"/>
        </w:rPr>
        <w:t xml:space="preserve"> (1908): 53–111.</w:t>
      </w:r>
      <w:r w:rsidRPr="00D00319">
        <w:rPr>
          <w:rFonts w:eastAsia="Times New Roman"/>
          <w:i/>
        </w:rPr>
        <w:t xml:space="preserve"> 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00319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D00319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character" w:styleId="HTMLCite">
    <w:name w:val="HTML Cite"/>
    <w:uiPriority w:val="99"/>
    <w:rsid w:val="00D0031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source.org/wiki/de:Die_Grundgleichungen_f%C3%BCr_die_elektromagnetischen_Vorg%C3%A4nge_in_bewegten_K%C3%B6rper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2017-09-09T22:04:00Z</dcterms:created>
  <dcterms:modified xsi:type="dcterms:W3CDTF">2017-09-09T22:04:00Z</dcterms:modified>
</cp:coreProperties>
</file>