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E567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2F06FF" w:rsidRDefault="00CE5676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Navarra Información</w:t>
      </w:r>
    </w:p>
    <w:p w:rsidR="00D8223A" w:rsidRPr="002F06FF" w:rsidRDefault="00D8223A" w:rsidP="00D8223A">
      <w:pPr>
        <w:ind w:hanging="12"/>
        <w:rPr>
          <w:szCs w:val="28"/>
          <w:lang w:val="en-US"/>
        </w:rPr>
      </w:pPr>
    </w:p>
    <w:p w:rsidR="004C69C6" w:rsidRPr="002F06FF" w:rsidRDefault="002F06FF" w:rsidP="004C69C6">
      <w:pPr>
        <w:rPr>
          <w:b/>
          <w:lang w:val="es-ES"/>
        </w:rPr>
      </w:pPr>
      <w:r>
        <w:rPr>
          <w:b/>
          <w:lang w:val="es-ES"/>
        </w:rPr>
        <w:t>(2020)</w:t>
      </w:r>
    </w:p>
    <w:p w:rsidR="00F859A7" w:rsidRPr="002F06FF" w:rsidRDefault="00F859A7" w:rsidP="00F859A7">
      <w:pPr>
        <w:rPr>
          <w:szCs w:val="28"/>
          <w:lang w:val="es-ES"/>
        </w:rPr>
      </w:pPr>
    </w:p>
    <w:p w:rsidR="00CE5676" w:rsidRPr="00AB6DFB" w:rsidRDefault="00CE5676" w:rsidP="00CE5676">
      <w:pPr>
        <w:rPr>
          <w:szCs w:val="28"/>
        </w:rPr>
      </w:pPr>
      <w:r>
        <w:rPr>
          <w:szCs w:val="28"/>
        </w:rPr>
        <w:t xml:space="preserve">Torre, Antonio de la. "La doble vara de medir del socialcomunismo pijoprogre." </w:t>
      </w:r>
      <w:r>
        <w:rPr>
          <w:i/>
          <w:szCs w:val="28"/>
        </w:rPr>
        <w:t>Navarra Información</w:t>
      </w:r>
      <w:r>
        <w:rPr>
          <w:szCs w:val="28"/>
        </w:rPr>
        <w:t xml:space="preserve"> 15 May 2020.*</w:t>
      </w:r>
    </w:p>
    <w:p w:rsidR="00CE5676" w:rsidRDefault="00CE5676" w:rsidP="00CE5676">
      <w:pPr>
        <w:rPr>
          <w:szCs w:val="28"/>
        </w:rPr>
      </w:pPr>
      <w:r>
        <w:rPr>
          <w:szCs w:val="28"/>
        </w:rPr>
        <w:tab/>
      </w:r>
      <w:hyperlink r:id="rId5" w:history="1">
        <w:r w:rsidRPr="00A84FA5">
          <w:rPr>
            <w:rStyle w:val="Hipervnculo"/>
            <w:szCs w:val="28"/>
          </w:rPr>
          <w:t>https://www.navarrainformacion.es/2020/05/15/la-doble-o-triple-vara-de-medir-del-socialcomunismo-pijoprogre/</w:t>
        </w:r>
      </w:hyperlink>
    </w:p>
    <w:p w:rsidR="00CE5676" w:rsidRDefault="00CE5676" w:rsidP="00CE5676">
      <w:pPr>
        <w:rPr>
          <w:szCs w:val="28"/>
        </w:rPr>
      </w:pPr>
      <w:r>
        <w:rPr>
          <w:szCs w:val="28"/>
        </w:rPr>
        <w:tab/>
        <w:t>2020</w:t>
      </w:r>
    </w:p>
    <w:p w:rsidR="00B97219" w:rsidRPr="007247C2" w:rsidRDefault="00B97219">
      <w:pPr>
        <w:rPr>
          <w:lang w:val="en-US"/>
        </w:rPr>
      </w:pPr>
      <w:bookmarkStart w:id="2" w:name="_GoBack"/>
      <w:bookmarkEnd w:id="2"/>
    </w:p>
    <w:p w:rsidR="00C22CBE" w:rsidRPr="00A64A97" w:rsidRDefault="00C22CBE">
      <w:pPr>
        <w:rPr>
          <w:lang w:val="en-US"/>
        </w:rPr>
      </w:pPr>
    </w:p>
    <w:sectPr w:rsidR="00C22CB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A1F22"/>
    <w:rsid w:val="001D442C"/>
    <w:rsid w:val="00236A79"/>
    <w:rsid w:val="002F06FF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7247C2"/>
    <w:rsid w:val="007D21F2"/>
    <w:rsid w:val="00812B07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E5676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F5478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varrainformacion.es/2020/05/15/la-doble-o-triple-vara-de-medir-del-socialcomunismo-pijoprogre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2020-05-16T18:58:00Z</dcterms:created>
  <dcterms:modified xsi:type="dcterms:W3CDTF">2020-05-16T18:58:00Z</dcterms:modified>
</cp:coreProperties>
</file>