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B11D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0B77D8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A588960" w14:textId="77777777" w:rsidR="00C454AC" w:rsidRDefault="00D1351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19B0B1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404EAF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BB7B4E5" w14:textId="77777777" w:rsidR="00C454AC" w:rsidRDefault="00C454AC">
      <w:pPr>
        <w:jc w:val="center"/>
      </w:pPr>
    </w:p>
    <w:bookmarkEnd w:id="0"/>
    <w:bookmarkEnd w:id="1"/>
    <w:p w14:paraId="71A36584" w14:textId="77777777" w:rsidR="00C454AC" w:rsidRDefault="00C454AC">
      <w:pPr>
        <w:jc w:val="center"/>
      </w:pPr>
    </w:p>
    <w:p w14:paraId="247A7F3A" w14:textId="77777777" w:rsidR="00C454AC" w:rsidRPr="00FE62FF" w:rsidRDefault="000508D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Neurologischer Zentralblatt</w:t>
      </w:r>
    </w:p>
    <w:p w14:paraId="0A6F9ABB" w14:textId="77777777" w:rsidR="00C454AC" w:rsidRDefault="00C454AC"/>
    <w:p w14:paraId="768FB66C" w14:textId="77777777" w:rsidR="00C454AC" w:rsidRDefault="00C454AC"/>
    <w:p w14:paraId="025639CF" w14:textId="77777777" w:rsidR="00C454AC" w:rsidRPr="00FE62FF" w:rsidRDefault="000508DD">
      <w:pPr>
        <w:rPr>
          <w:b/>
        </w:rPr>
      </w:pPr>
      <w:r>
        <w:rPr>
          <w:b/>
        </w:rPr>
        <w:t>Vol. 13 (1894)</w:t>
      </w:r>
    </w:p>
    <w:p w14:paraId="40F47551" w14:textId="77777777" w:rsidR="00C454AC" w:rsidRDefault="00C454AC"/>
    <w:p w14:paraId="7D458A54" w14:textId="77777777" w:rsidR="000508DD" w:rsidRDefault="000508DD" w:rsidP="000508DD">
      <w:r>
        <w:t xml:space="preserve">Freud, Sigmund. "Die Abwehr-Neuropsychosen." </w:t>
      </w:r>
      <w:r>
        <w:rPr>
          <w:i/>
        </w:rPr>
        <w:t>Neurologischer Zentralblatt</w:t>
      </w:r>
      <w:r>
        <w:t xml:space="preserve"> 13.10 and 13.11 (1894): 362-4, 402-9.</w:t>
      </w:r>
    </w:p>
    <w:p w14:paraId="6FD8AA8E" w14:textId="77777777" w:rsidR="000508DD" w:rsidRDefault="000508DD" w:rsidP="000508DD"/>
    <w:p w14:paraId="6613F51B" w14:textId="77777777" w:rsidR="000508DD" w:rsidRDefault="000508DD" w:rsidP="000508DD"/>
    <w:p w14:paraId="26AEFFD3" w14:textId="77777777" w:rsidR="000508DD" w:rsidRDefault="000508DD" w:rsidP="000508DD"/>
    <w:p w14:paraId="22991486" w14:textId="77777777" w:rsidR="000508DD" w:rsidRDefault="000508DD" w:rsidP="000508DD">
      <w:pPr>
        <w:rPr>
          <w:b/>
        </w:rPr>
      </w:pPr>
      <w:r>
        <w:rPr>
          <w:b/>
        </w:rPr>
        <w:t>Vol. 14 (1895)</w:t>
      </w:r>
    </w:p>
    <w:p w14:paraId="65B52E78" w14:textId="77777777" w:rsidR="000508DD" w:rsidRPr="000508DD" w:rsidRDefault="000508DD" w:rsidP="000508DD">
      <w:pPr>
        <w:rPr>
          <w:b/>
        </w:rPr>
      </w:pPr>
    </w:p>
    <w:p w14:paraId="72C4B0F8" w14:textId="77777777" w:rsidR="000508DD" w:rsidRDefault="000508DD" w:rsidP="000508DD">
      <w:r>
        <w:t xml:space="preserve">Freud, Sigmund. "Über die Berechtigung, von der Neurasthenie einen bestimmten Symptomen Komplex als 'Angstneurosen' abzutrennen." </w:t>
      </w:r>
      <w:r>
        <w:rPr>
          <w:i/>
        </w:rPr>
        <w:t>Neurologischer Zentralblatt</w:t>
      </w:r>
      <w:r>
        <w:t xml:space="preserve"> 14.2 (1895): 50-66.</w:t>
      </w:r>
    </w:p>
    <w:p w14:paraId="7EC61233" w14:textId="77777777" w:rsidR="000508DD" w:rsidRDefault="000508DD" w:rsidP="000508DD"/>
    <w:p w14:paraId="0FB53554" w14:textId="77777777" w:rsidR="000508DD" w:rsidRDefault="000508DD" w:rsidP="000508DD"/>
    <w:p w14:paraId="35CB824D" w14:textId="77777777" w:rsidR="000508DD" w:rsidRDefault="000508DD" w:rsidP="000508DD"/>
    <w:p w14:paraId="5B5292F2" w14:textId="77777777" w:rsidR="000508DD" w:rsidRDefault="000508DD" w:rsidP="000508DD">
      <w:pPr>
        <w:rPr>
          <w:b/>
        </w:rPr>
      </w:pPr>
      <w:r>
        <w:rPr>
          <w:b/>
        </w:rPr>
        <w:t>Vol. 15 (1896)</w:t>
      </w:r>
    </w:p>
    <w:p w14:paraId="09DC38FD" w14:textId="77777777" w:rsidR="000508DD" w:rsidRPr="000508DD" w:rsidRDefault="000508DD" w:rsidP="000508DD">
      <w:pPr>
        <w:rPr>
          <w:b/>
        </w:rPr>
      </w:pPr>
    </w:p>
    <w:p w14:paraId="60830B0A" w14:textId="77777777" w:rsidR="000508DD" w:rsidRDefault="000508DD" w:rsidP="000508DD">
      <w:r>
        <w:t xml:space="preserve">Freud, Sigmund. "Weitere Bemerkungen über Abwehr Neuropsychosen." </w:t>
      </w:r>
      <w:r>
        <w:rPr>
          <w:i/>
        </w:rPr>
        <w:t>Neurologischer Zentralblatt</w:t>
      </w:r>
      <w:r>
        <w:t xml:space="preserve"> 15.10 (1896): 434-48.</w:t>
      </w:r>
    </w:p>
    <w:p w14:paraId="1E4B6344" w14:textId="77777777" w:rsidR="00C454AC" w:rsidRDefault="00C454AC"/>
    <w:p w14:paraId="4D2BD901" w14:textId="77777777" w:rsidR="00C454AC" w:rsidRDefault="00C454AC" w:rsidP="00C454AC"/>
    <w:p w14:paraId="2630E923" w14:textId="77777777" w:rsidR="00C454AC" w:rsidRDefault="00C454AC">
      <w:bookmarkStart w:id="2" w:name="_GoBack"/>
      <w:bookmarkEnd w:id="2"/>
    </w:p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508DD"/>
    <w:rsid w:val="006431B8"/>
    <w:rsid w:val="00AF2DA4"/>
    <w:rsid w:val="00C454AC"/>
    <w:rsid w:val="00D1351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895D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2015-08-10T05:24:00Z</dcterms:created>
  <dcterms:modified xsi:type="dcterms:W3CDTF">2015-09-05T18:40:00Z</dcterms:modified>
</cp:coreProperties>
</file>