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74E0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74E0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New China Review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474E0B">
      <w:pPr>
        <w:rPr>
          <w:b/>
        </w:rPr>
      </w:pPr>
      <w:r>
        <w:rPr>
          <w:b/>
        </w:rPr>
        <w:t>(1920)</w:t>
      </w:r>
    </w:p>
    <w:p w:rsidR="00C454AC" w:rsidRDefault="00C454AC"/>
    <w:p w:rsidR="00474E0B" w:rsidRDefault="00474E0B" w:rsidP="00474E0B">
      <w:r>
        <w:t xml:space="preserve">Yetts, W. Perceval. "Taoist Tales Part III." </w:t>
      </w:r>
      <w:r>
        <w:rPr>
          <w:i/>
        </w:rPr>
        <w:t>New China Review</w:t>
      </w:r>
      <w:r>
        <w:t xml:space="preserve"> 2 (1920): 295.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4E0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2017-11-14T05:43:00Z</dcterms:created>
  <dcterms:modified xsi:type="dcterms:W3CDTF">2017-11-14T05:43:00Z</dcterms:modified>
</cp:coreProperties>
</file>