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627E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627E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News Chronicle</w:t>
      </w:r>
    </w:p>
    <w:p w:rsidR="00C454AC" w:rsidRDefault="00C454AC"/>
    <w:p w:rsidR="00C454AC" w:rsidRDefault="00C454AC"/>
    <w:p w:rsidR="00C454AC" w:rsidRPr="00FE62FF" w:rsidRDefault="00F627E5">
      <w:pPr>
        <w:rPr>
          <w:b/>
        </w:rPr>
      </w:pPr>
      <w:r>
        <w:rPr>
          <w:b/>
        </w:rPr>
        <w:t>(1950)</w:t>
      </w:r>
      <w:bookmarkStart w:id="2" w:name="_GoBack"/>
      <w:bookmarkEnd w:id="2"/>
    </w:p>
    <w:p w:rsidR="00C454AC" w:rsidRDefault="00C454AC"/>
    <w:p w:rsidR="00F627E5" w:rsidRDefault="00F627E5" w:rsidP="00F627E5">
      <w:pPr>
        <w:ind w:right="30"/>
      </w:pPr>
      <w:r>
        <w:t xml:space="preserve">Partridge, N. H. "History Is Theirs—5." </w:t>
      </w:r>
      <w:r>
        <w:rPr>
          <w:i/>
        </w:rPr>
        <w:t>News Chronicle</w:t>
      </w:r>
      <w:r>
        <w:t xml:space="preserve"> (London) 24 Jan. 1950: 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627E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2018-09-19T03:31:00Z</dcterms:created>
  <dcterms:modified xsi:type="dcterms:W3CDTF">2018-09-19T03:31:00Z</dcterms:modified>
</cp:coreProperties>
</file>