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7EA22981" w:rsidR="00802348" w:rsidRPr="006733DD" w:rsidRDefault="006733DD" w:rsidP="002275B4">
      <w:pPr>
        <w:rPr>
          <w:b/>
          <w:bCs/>
          <w:i/>
          <w:smallCaps/>
          <w:sz w:val="36"/>
          <w:szCs w:val="36"/>
          <w:lang w:val="en-US"/>
        </w:rPr>
      </w:pPr>
      <w:r>
        <w:rPr>
          <w:b/>
          <w:bCs/>
          <w:i/>
          <w:smallCaps/>
          <w:sz w:val="36"/>
          <w:szCs w:val="36"/>
          <w:lang w:val="en-US"/>
        </w:rPr>
        <w:t>Nile Valley Journal…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40081A5A" w:rsidR="008D5AF0" w:rsidRPr="0051246C" w:rsidRDefault="0051246C" w:rsidP="008D5AF0">
      <w:pPr>
        <w:rPr>
          <w:b/>
          <w:lang w:val="en-US"/>
        </w:rPr>
      </w:pPr>
      <w:r>
        <w:rPr>
          <w:b/>
          <w:lang w:val="en-US"/>
        </w:rPr>
        <w:t>(202</w:t>
      </w:r>
      <w:r w:rsidR="006733DD">
        <w:rPr>
          <w:b/>
          <w:lang w:val="en-US"/>
        </w:rPr>
        <w:t>3</w:t>
      </w:r>
      <w:r>
        <w:rPr>
          <w:b/>
          <w:lang w:val="en-US"/>
        </w:rPr>
        <w:t>)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01B3FA46" w14:textId="77777777" w:rsidR="00AE778A" w:rsidRDefault="00AE778A" w:rsidP="002275B4">
      <w:pPr>
        <w:rPr>
          <w:lang w:val="en-US"/>
        </w:rPr>
      </w:pPr>
    </w:p>
    <w:p w14:paraId="01FE1D7B" w14:textId="77777777" w:rsidR="006733DD" w:rsidRPr="004F2072" w:rsidRDefault="006733DD" w:rsidP="006733DD">
      <w:pPr>
        <w:rPr>
          <w:szCs w:val="28"/>
          <w:lang w:val="en-US"/>
        </w:rPr>
      </w:pPr>
      <w:r w:rsidRPr="00655746">
        <w:rPr>
          <w:lang w:val="en-US"/>
        </w:rPr>
        <w:t>Abdel Kader, Rania Mohamme</w:t>
      </w:r>
      <w:r>
        <w:rPr>
          <w:lang w:val="en-US"/>
        </w:rPr>
        <w:t>d Abdel Meguid (Dr.). "</w:t>
      </w:r>
      <w:r>
        <w:rPr>
          <w:i/>
          <w:iCs/>
          <w:lang w:val="en-US"/>
        </w:rPr>
        <w:t>Wannous</w:t>
      </w:r>
      <w:r>
        <w:rPr>
          <w:lang w:val="en-US"/>
        </w:rPr>
        <w:t xml:space="preserve"> as an Adaptation of the Faust Theme: An Investigation of Adaptation Shifts and Interpretive Categories." </w:t>
      </w:r>
      <w:r>
        <w:rPr>
          <w:szCs w:val="28"/>
          <w:rtl/>
        </w:rPr>
        <w:t>مجلة وادي النيل للدراسات والبحوث الإنسانية والاجتماعية والتربوية )مجلة علمية محكمة(</w:t>
      </w:r>
      <w:r>
        <w:rPr>
          <w:rFonts w:hint="cs"/>
          <w:szCs w:val="28"/>
          <w:rtl/>
        </w:rPr>
        <w:t xml:space="preserve">  </w:t>
      </w:r>
      <w:r>
        <w:rPr>
          <w:rStyle w:val="rynqvb"/>
          <w:lang w:val="en"/>
        </w:rPr>
        <w:t xml:space="preserve"> (</w:t>
      </w:r>
      <w:r w:rsidRPr="007B67F1">
        <w:rPr>
          <w:rStyle w:val="rynqvb"/>
          <w:i/>
          <w:iCs/>
          <w:lang w:val="en"/>
        </w:rPr>
        <w:t>The Nile Valley Journal for Human, Social and Educational Studies and Research</w:t>
      </w:r>
      <w:r>
        <w:rPr>
          <w:rStyle w:val="rynqvb"/>
          <w:lang w:val="en"/>
        </w:rPr>
        <w:t xml:space="preserve">; </w:t>
      </w:r>
      <w:r>
        <w:rPr>
          <w:rStyle w:val="rynqvb"/>
          <w:i/>
          <w:iCs/>
          <w:lang w:val="en"/>
        </w:rPr>
        <w:t>Wannous,</w:t>
      </w:r>
      <w:r>
        <w:rPr>
          <w:rStyle w:val="rynqvb"/>
          <w:lang w:val="en"/>
        </w:rPr>
        <w:t xml:space="preserve"> Egyptian series, 2016).</w:t>
      </w:r>
    </w:p>
    <w:p w14:paraId="0CBD9CDA" w14:textId="77777777" w:rsidR="006733DD" w:rsidRPr="00E1184A" w:rsidRDefault="006733DD" w:rsidP="006733DD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E1184A">
          <w:rPr>
            <w:rStyle w:val="Hipervnculo"/>
            <w:lang w:val="en-US"/>
          </w:rPr>
          <w:t>https://jwadi.journals.ekb.eg/article_276645_42da40a9d13f6b05eb7e69a70ce01d6d.pdf</w:t>
        </w:r>
      </w:hyperlink>
    </w:p>
    <w:p w14:paraId="61370E45" w14:textId="77777777" w:rsidR="006733DD" w:rsidRDefault="006733DD" w:rsidP="006733DD">
      <w:pPr>
        <w:rPr>
          <w:lang w:val="en-US"/>
        </w:rPr>
      </w:pPr>
      <w:r>
        <w:rPr>
          <w:lang w:val="en-US"/>
        </w:rPr>
        <w:tab/>
        <w:t>2023</w:t>
      </w: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33DD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wadi.journals.ekb.eg/article_276645_42da40a9d13f6b05eb7e69a70ce01d6d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2023-08-06T14:25:00Z</dcterms:created>
  <dcterms:modified xsi:type="dcterms:W3CDTF">2023-08-06T14:25:00Z</dcterms:modified>
</cp:coreProperties>
</file>