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37CF04A" w:rsidR="00802348" w:rsidRDefault="00913F64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Office for National Statistics</w:t>
      </w:r>
    </w:p>
    <w:p w14:paraId="2D7303B6" w14:textId="77777777" w:rsidR="00152A4D" w:rsidRDefault="00152A4D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85794E9" w14:textId="77777777" w:rsidR="00152A4D" w:rsidRDefault="00152A4D" w:rsidP="00152A4D">
      <w:pPr>
        <w:rPr>
          <w:lang w:val="en-US"/>
        </w:rPr>
      </w:pPr>
    </w:p>
    <w:p w14:paraId="32F8A09D" w14:textId="7B945E87" w:rsidR="00152A4D" w:rsidRDefault="00913F64" w:rsidP="00152A4D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0CE6A9CD" w14:textId="77777777" w:rsidR="00152A4D" w:rsidRDefault="00152A4D" w:rsidP="00152A4D">
      <w:pPr>
        <w:rPr>
          <w:b/>
          <w:lang w:val="en-US"/>
        </w:rPr>
      </w:pPr>
    </w:p>
    <w:p w14:paraId="7D08EA60" w14:textId="77777777" w:rsidR="00913F64" w:rsidRPr="00F50636" w:rsidRDefault="00913F64" w:rsidP="00913F64">
      <w:pPr>
        <w:rPr>
          <w:rStyle w:val="markedcontent"/>
          <w:szCs w:val="28"/>
          <w:lang w:val="en-US"/>
        </w:rPr>
      </w:pPr>
      <w:r w:rsidRPr="00A026C5">
        <w:rPr>
          <w:rStyle w:val="markedcontent"/>
          <w:szCs w:val="28"/>
          <w:lang w:val="en-US"/>
        </w:rPr>
        <w:t>Census 2021. "Deaths Involving Covid-19 by V</w:t>
      </w:r>
      <w:r>
        <w:rPr>
          <w:rStyle w:val="markedcontent"/>
          <w:szCs w:val="28"/>
          <w:lang w:val="en-US"/>
        </w:rPr>
        <w:t xml:space="preserve">accination Status, England: Deaths Occurring between 1 April 2021 and 31 Dec. 2022." </w:t>
      </w:r>
      <w:r w:rsidRPr="00F50636">
        <w:rPr>
          <w:rStyle w:val="markedcontent"/>
          <w:i/>
          <w:iCs/>
          <w:szCs w:val="28"/>
          <w:lang w:val="en-US"/>
        </w:rPr>
        <w:t>Census 2021</w:t>
      </w:r>
      <w:r w:rsidRPr="00F50636">
        <w:rPr>
          <w:rStyle w:val="markedcontent"/>
          <w:szCs w:val="28"/>
          <w:lang w:val="en-US"/>
        </w:rPr>
        <w:t xml:space="preserve"> 21 Feb. 2023.*</w:t>
      </w:r>
    </w:p>
    <w:p w14:paraId="5A144E26" w14:textId="77777777" w:rsidR="00913F64" w:rsidRPr="00F50636" w:rsidRDefault="00913F64" w:rsidP="00913F64">
      <w:pPr>
        <w:rPr>
          <w:rStyle w:val="markedcontent"/>
          <w:szCs w:val="28"/>
          <w:lang w:val="en-US"/>
        </w:rPr>
      </w:pPr>
      <w:r w:rsidRPr="00F50636">
        <w:rPr>
          <w:rStyle w:val="markedcontent"/>
          <w:szCs w:val="28"/>
          <w:lang w:val="en-US"/>
        </w:rPr>
        <w:tab/>
      </w:r>
      <w:hyperlink r:id="rId6" w:history="1">
        <w:r w:rsidRPr="00F50636">
          <w:rPr>
            <w:rStyle w:val="Hipervnculo"/>
            <w:szCs w:val="28"/>
            <w:lang w:val="en-US"/>
          </w:rPr>
          <w:t>https://www.ons.gov.uk/peoplepopulationandcommunity/birthsdeathsandmarriages/deaths/bulletins/deathsinvolvingcovid19byvaccinationstatusengland/latest</w:t>
        </w:r>
      </w:hyperlink>
    </w:p>
    <w:p w14:paraId="5806E996" w14:textId="77777777" w:rsidR="00913F64" w:rsidRPr="00F50636" w:rsidRDefault="00913F64" w:rsidP="00913F64">
      <w:pPr>
        <w:rPr>
          <w:rStyle w:val="markedcontent"/>
          <w:szCs w:val="28"/>
          <w:lang w:val="en-US"/>
        </w:rPr>
      </w:pPr>
      <w:r w:rsidRPr="00F50636">
        <w:rPr>
          <w:rStyle w:val="markedcontent"/>
          <w:szCs w:val="28"/>
          <w:lang w:val="en-US"/>
        </w:rPr>
        <w:tab/>
        <w:t>2023</w:t>
      </w:r>
    </w:p>
    <w:p w14:paraId="07C016DC" w14:textId="77777777" w:rsidR="005D0B17" w:rsidRPr="00802348" w:rsidRDefault="005D0B17" w:rsidP="002275B4">
      <w:pPr>
        <w:rPr>
          <w:b/>
          <w:bCs/>
          <w:szCs w:val="28"/>
          <w:lang w:val="en-US"/>
        </w:rPr>
      </w:pPr>
    </w:p>
    <w:sectPr w:rsidR="005D0B17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3F64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markedcontent">
    <w:name w:val="markedcontent"/>
    <w:basedOn w:val="Fuentedeprrafopredeter"/>
    <w:rsid w:val="0091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gov.uk/peoplepopulationandcommunity/birthsdeathsandmarriages/deaths/bulletins/deathsinvolvingcovid19byvaccinationstatusengland/lates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2023-09-17T19:26:00Z</dcterms:created>
  <dcterms:modified xsi:type="dcterms:W3CDTF">2023-09-17T19:26:00Z</dcterms:modified>
</cp:coreProperties>
</file>