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115A2198" w:rsidR="00611C6A" w:rsidRPr="0012306F" w:rsidRDefault="0022597C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PBSR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0BE0F067" w14:textId="7EAB2DE9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247B5FC1" w:rsidR="004146DC" w:rsidRPr="00BB289C" w:rsidRDefault="006C39D9" w:rsidP="00DF3584">
      <w:pPr>
        <w:ind w:left="0" w:firstLine="0"/>
        <w:rPr>
          <w:b/>
          <w:szCs w:val="28"/>
          <w:lang w:val="en-US"/>
        </w:rPr>
      </w:pPr>
      <w:r w:rsidRPr="00BB289C">
        <w:rPr>
          <w:b/>
          <w:szCs w:val="28"/>
          <w:lang w:val="en-US"/>
        </w:rPr>
        <w:t>(</w:t>
      </w:r>
      <w:r w:rsidR="0022597C">
        <w:rPr>
          <w:b/>
          <w:szCs w:val="28"/>
          <w:lang w:val="en-US"/>
        </w:rPr>
        <w:t>1975)</w:t>
      </w:r>
    </w:p>
    <w:p w14:paraId="65970E22" w14:textId="4BCABFD5" w:rsidR="001728BE" w:rsidRPr="00BB289C" w:rsidRDefault="001728BE" w:rsidP="002275B4">
      <w:pPr>
        <w:rPr>
          <w:lang w:val="en-US"/>
        </w:rPr>
      </w:pPr>
    </w:p>
    <w:p w14:paraId="66E90608" w14:textId="77777777" w:rsidR="0022597C" w:rsidRDefault="0022597C" w:rsidP="0022597C">
      <w:pPr>
        <w:rPr>
          <w:rStyle w:val="rynqvb"/>
          <w:rFonts w:eastAsiaTheme="majorEastAsia"/>
          <w:lang w:val="en-US"/>
        </w:rPr>
      </w:pPr>
      <w:r w:rsidRPr="00EA6DFC">
        <w:rPr>
          <w:rStyle w:val="rynqvb"/>
          <w:rFonts w:eastAsiaTheme="majorEastAsia"/>
          <w:lang w:val="en-US"/>
        </w:rPr>
        <w:t xml:space="preserve">Treggiari, Susan. </w:t>
      </w:r>
      <w:r w:rsidRPr="00AD682E">
        <w:rPr>
          <w:rStyle w:val="rynqvb"/>
          <w:rFonts w:eastAsiaTheme="majorEastAsia"/>
          <w:lang w:val="en-US"/>
        </w:rPr>
        <w:t>"Jobs in the Household o</w:t>
      </w:r>
      <w:r>
        <w:rPr>
          <w:rStyle w:val="rynqvb"/>
          <w:rFonts w:eastAsiaTheme="majorEastAsia"/>
          <w:lang w:val="en-US"/>
        </w:rPr>
        <w:t>f Livia."</w:t>
      </w:r>
      <w:r>
        <w:rPr>
          <w:rStyle w:val="rynqvb"/>
          <w:rFonts w:eastAsiaTheme="majorEastAsia"/>
          <w:i/>
          <w:iCs/>
          <w:lang w:val="en-US"/>
        </w:rPr>
        <w:t xml:space="preserve"> PBSR</w:t>
      </w:r>
      <w:r>
        <w:rPr>
          <w:rStyle w:val="rynqvb"/>
          <w:rFonts w:eastAsiaTheme="majorEastAsia"/>
          <w:lang w:val="en-US"/>
        </w:rPr>
        <w:t xml:space="preserve"> 43 (1975): 48-77.</w:t>
      </w:r>
    </w:p>
    <w:p w14:paraId="086535D1" w14:textId="0F9B2E73" w:rsidR="000568FD" w:rsidRDefault="000568FD" w:rsidP="002275B4"/>
    <w:p w14:paraId="4F51AED8" w14:textId="77777777" w:rsidR="00BB289C" w:rsidRDefault="00BB289C" w:rsidP="002275B4">
      <w:pPr>
        <w:rPr>
          <w:lang w:val="en-US"/>
        </w:rPr>
      </w:pPr>
    </w:p>
    <w:p w14:paraId="185557EC" w14:textId="77777777" w:rsidR="00A932ED" w:rsidRPr="000568FD" w:rsidRDefault="00A932ED" w:rsidP="002275B4">
      <w:pPr>
        <w:rPr>
          <w:b/>
          <w:szCs w:val="28"/>
          <w:lang w:val="en-US"/>
        </w:rPr>
      </w:pPr>
    </w:p>
    <w:sectPr w:rsidR="00A932E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597C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22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2023-01-07T05:54:00Z</dcterms:created>
  <dcterms:modified xsi:type="dcterms:W3CDTF">2023-01-07T05:54:00Z</dcterms:modified>
</cp:coreProperties>
</file>