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316C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Perspectives on Psychological Science</w:t>
      </w:r>
    </w:p>
    <w:p w:rsidR="00C454AC" w:rsidRDefault="00C454AC"/>
    <w:p w:rsidR="00C454AC" w:rsidRDefault="00C454AC"/>
    <w:p w:rsidR="00C454AC" w:rsidRPr="00FE62FF" w:rsidRDefault="00D316C7">
      <w:pPr>
        <w:rPr>
          <w:b/>
        </w:rPr>
      </w:pPr>
      <w:r>
        <w:rPr>
          <w:b/>
        </w:rPr>
        <w:t>Vol. 4 (2009)</w:t>
      </w:r>
      <w:bookmarkStart w:id="2" w:name="_GoBack"/>
      <w:bookmarkEnd w:id="2"/>
    </w:p>
    <w:p w:rsidR="00C454AC" w:rsidRDefault="00C454AC"/>
    <w:p w:rsidR="00D316C7" w:rsidRPr="000C0E36" w:rsidRDefault="00D316C7" w:rsidP="00D316C7">
      <w:pPr>
        <w:ind w:left="709" w:hanging="709"/>
      </w:pPr>
      <w:r>
        <w:t xml:space="preserve">Buss, David M. "How Can Evolutionary Psychology Successfully Explain Personality and Individual Differences?" </w:t>
      </w:r>
      <w:r>
        <w:rPr>
          <w:i/>
        </w:rPr>
        <w:t xml:space="preserve">Perspectives on Psychological Science </w:t>
      </w:r>
      <w:r>
        <w:t>4.4 (2009): 359-66.*</w:t>
      </w:r>
    </w:p>
    <w:p w:rsidR="00D316C7" w:rsidRDefault="00D316C7" w:rsidP="00D316C7">
      <w:pPr>
        <w:ind w:left="709" w:hanging="709"/>
      </w:pPr>
      <w:r>
        <w:tab/>
      </w:r>
      <w:hyperlink r:id="rId6" w:history="1">
        <w:r w:rsidRPr="00452AAA">
          <w:rPr>
            <w:rStyle w:val="Hyperlink"/>
          </w:rPr>
          <w:t>https://www.academia.edu/16361243/</w:t>
        </w:r>
      </w:hyperlink>
    </w:p>
    <w:p w:rsidR="00D316C7" w:rsidRDefault="00D316C7" w:rsidP="00D316C7">
      <w: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1636124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2015-10-02T06:52:00Z</dcterms:created>
  <dcterms:modified xsi:type="dcterms:W3CDTF">2015-10-02T06:52:00Z</dcterms:modified>
</cp:coreProperties>
</file>