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97CF5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97CF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Procesamiento del Lenguaje Natural (Journal)</w:t>
      </w:r>
    </w:p>
    <w:p w:rsidR="00C454AC" w:rsidRDefault="00C454AC"/>
    <w:p w:rsidR="00C454AC" w:rsidRDefault="00C454AC"/>
    <w:p w:rsidR="00C454AC" w:rsidRPr="00FE62FF" w:rsidRDefault="00797CF5">
      <w:pPr>
        <w:rPr>
          <w:b/>
        </w:rPr>
      </w:pPr>
      <w:r>
        <w:rPr>
          <w:b/>
        </w:rPr>
        <w:t>Vol. 43 (2009)</w:t>
      </w:r>
      <w:bookmarkStart w:id="2" w:name="_GoBack"/>
      <w:bookmarkEnd w:id="2"/>
    </w:p>
    <w:p w:rsidR="00C454AC" w:rsidRDefault="00C454AC"/>
    <w:p w:rsidR="00797CF5" w:rsidRPr="00ED7B9B" w:rsidRDefault="00797CF5" w:rsidP="00797CF5">
      <w:r w:rsidRPr="00ED7B9B">
        <w:t xml:space="preserve">Periñán Pascual, Carlos, and Ricardo Mairal Usón. "Bringing Role and Reference Grammar to Natural Language Understanding." </w:t>
      </w:r>
      <w:r w:rsidRPr="005F2C5B">
        <w:rPr>
          <w:i/>
        </w:rPr>
        <w:t>Procesamiento del Lenguaje Natural</w:t>
      </w:r>
      <w:r w:rsidRPr="00ED7B9B">
        <w:t xml:space="preserve"> 43 (2009): 265-273.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97CF5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2018-11-12T06:12:00Z</dcterms:created>
  <dcterms:modified xsi:type="dcterms:W3CDTF">2018-11-12T06:12:00Z</dcterms:modified>
</cp:coreProperties>
</file>