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9729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Psychological Issues</w:t>
      </w:r>
    </w:p>
    <w:p w:rsidR="00C454AC" w:rsidRDefault="00C454AC"/>
    <w:p w:rsidR="00C454AC" w:rsidRDefault="00C454AC"/>
    <w:p w:rsidR="00C454AC" w:rsidRPr="00FE62FF" w:rsidRDefault="0059729C">
      <w:pPr>
        <w:rPr>
          <w:b/>
        </w:rPr>
      </w:pPr>
      <w:r>
        <w:rPr>
          <w:b/>
        </w:rPr>
        <w:t>Vol. 3</w:t>
      </w:r>
      <w:bookmarkStart w:id="2" w:name="_GoBack"/>
      <w:bookmarkEnd w:id="2"/>
    </w:p>
    <w:p w:rsidR="00C454AC" w:rsidRDefault="00C454AC"/>
    <w:p w:rsidR="0059729C" w:rsidRPr="00E70BE3" w:rsidRDefault="0059729C" w:rsidP="0059729C">
      <w:pPr>
        <w:ind w:left="709" w:hanging="709"/>
      </w:pPr>
      <w:r w:rsidRPr="00E70BE3">
        <w:t xml:space="preserve">White, R. W. "Ego and Reality in Psychoanalytic Theory: A Proposal for Independent Ego Energies." </w:t>
      </w:r>
      <w:r w:rsidRPr="00E70BE3">
        <w:rPr>
          <w:i/>
        </w:rPr>
        <w:t xml:space="preserve">Psychological Issues </w:t>
      </w:r>
      <w:r w:rsidRPr="00E70BE3">
        <w:t>3 (Monograph no. 11).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9729C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2015-07-24T16:14:00Z</dcterms:created>
  <dcterms:modified xsi:type="dcterms:W3CDTF">2015-07-24T16:14:00Z</dcterms:modified>
</cp:coreProperties>
</file>