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EB62C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B62CD">
        <w:rPr>
          <w:sz w:val="20"/>
          <w:lang w:val="en-US"/>
        </w:rPr>
        <w:t xml:space="preserve">    from</w:t>
      </w:r>
    </w:p>
    <w:p w:rsidR="00C454AC" w:rsidRPr="00EB62CD" w:rsidRDefault="00C454AC">
      <w:pPr>
        <w:jc w:val="center"/>
        <w:rPr>
          <w:smallCaps/>
          <w:sz w:val="24"/>
          <w:lang w:val="en-US"/>
        </w:rPr>
      </w:pPr>
      <w:r w:rsidRPr="00EB62CD">
        <w:rPr>
          <w:smallCaps/>
          <w:sz w:val="24"/>
          <w:lang w:val="en-US"/>
        </w:rPr>
        <w:t>A Bibliography of Literary Theory, Criticism and Philology</w:t>
      </w:r>
    </w:p>
    <w:p w:rsidR="00C454AC" w:rsidRPr="00EB62CD" w:rsidRDefault="00EB62C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B62C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EB62CD" w:rsidRDefault="00C454AC">
      <w:pPr>
        <w:ind w:right="-1"/>
        <w:jc w:val="center"/>
        <w:rPr>
          <w:sz w:val="24"/>
          <w:lang w:val="en-US"/>
        </w:rPr>
      </w:pPr>
      <w:r w:rsidRPr="00EB62CD">
        <w:rPr>
          <w:sz w:val="24"/>
          <w:lang w:val="en-US"/>
        </w:rPr>
        <w:t xml:space="preserve">by José Ángel </w:t>
      </w:r>
      <w:r w:rsidRPr="00EB62CD">
        <w:rPr>
          <w:smallCaps/>
          <w:sz w:val="24"/>
          <w:lang w:val="en-US"/>
        </w:rPr>
        <w:t>García Landa</w:t>
      </w:r>
    </w:p>
    <w:p w:rsidR="00C454AC" w:rsidRPr="00EB62CD" w:rsidRDefault="00C454AC">
      <w:pPr>
        <w:ind w:right="-1"/>
        <w:jc w:val="center"/>
        <w:rPr>
          <w:sz w:val="24"/>
          <w:lang w:val="en-US"/>
        </w:rPr>
      </w:pPr>
      <w:r w:rsidRPr="00EB62CD">
        <w:rPr>
          <w:sz w:val="24"/>
          <w:lang w:val="en-US"/>
        </w:rPr>
        <w:t>(University of Zaragoza, Spain)</w:t>
      </w:r>
    </w:p>
    <w:p w:rsidR="00C454AC" w:rsidRPr="00EB62CD" w:rsidRDefault="00C454AC">
      <w:pPr>
        <w:jc w:val="center"/>
        <w:rPr>
          <w:lang w:val="en-US"/>
        </w:rPr>
      </w:pPr>
    </w:p>
    <w:bookmarkEnd w:id="0"/>
    <w:bookmarkEnd w:id="1"/>
    <w:p w:rsidR="00C454AC" w:rsidRPr="00EB62CD" w:rsidRDefault="00C454AC">
      <w:pPr>
        <w:jc w:val="center"/>
        <w:rPr>
          <w:lang w:val="en-US"/>
        </w:rPr>
      </w:pPr>
    </w:p>
    <w:p w:rsidR="00EB62CD" w:rsidRPr="00EB62CD" w:rsidRDefault="00EB62CD" w:rsidP="00EB62CD">
      <w:pPr>
        <w:rPr>
          <w:b/>
          <w:smallCaps/>
          <w:lang w:val="en-US"/>
        </w:rPr>
      </w:pPr>
      <w:r w:rsidRPr="00EB62CD">
        <w:rPr>
          <w:b/>
          <w:smallCaps/>
          <w:sz w:val="36"/>
          <w:lang w:val="en-US"/>
        </w:rPr>
        <w:t>QQ</w:t>
      </w:r>
      <w:r w:rsidRPr="00EB62CD">
        <w:rPr>
          <w:b/>
          <w:smallCaps/>
          <w:lang w:val="en-US"/>
        </w:rPr>
        <w:t>:</w:t>
      </w:r>
    </w:p>
    <w:p w:rsidR="00C454AC" w:rsidRPr="00EB62CD" w:rsidRDefault="00EB62CD" w:rsidP="00EB62CD">
      <w:pPr>
        <w:rPr>
          <w:b/>
          <w:smallCaps/>
          <w:lang w:val="en-US"/>
        </w:rPr>
      </w:pPr>
      <w:r w:rsidRPr="00EB62CD">
        <w:rPr>
          <w:b/>
          <w:i/>
          <w:smallCaps/>
          <w:lang w:val="en-US"/>
        </w:rPr>
        <w:t>Report from the Center for Philosophy and Public Policy</w:t>
      </w:r>
      <w:r w:rsidRPr="00EB62CD">
        <w:rPr>
          <w:b/>
          <w:smallCaps/>
          <w:lang w:val="en-US"/>
        </w:rPr>
        <w:t xml:space="preserve">  </w:t>
      </w:r>
    </w:p>
    <w:p w:rsidR="00EB62CD" w:rsidRPr="00EB62CD" w:rsidRDefault="00EB62CD" w:rsidP="00EB62CD">
      <w:pPr>
        <w:rPr>
          <w:smallCaps/>
          <w:sz w:val="36"/>
          <w:lang w:val="en-US"/>
        </w:rPr>
      </w:pPr>
    </w:p>
    <w:p w:rsidR="00C454AC" w:rsidRPr="00EB62CD" w:rsidRDefault="00C454AC">
      <w:pPr>
        <w:rPr>
          <w:lang w:val="en-US"/>
        </w:rPr>
      </w:pPr>
    </w:p>
    <w:p w:rsidR="00C454AC" w:rsidRPr="00EB62CD" w:rsidRDefault="00C454AC">
      <w:pPr>
        <w:rPr>
          <w:lang w:val="en-US"/>
        </w:rPr>
      </w:pPr>
    </w:p>
    <w:p w:rsidR="00C454AC" w:rsidRPr="00EB62CD" w:rsidRDefault="00EB62CD">
      <w:pPr>
        <w:rPr>
          <w:b/>
          <w:lang w:val="en-US"/>
        </w:rPr>
      </w:pPr>
      <w:r>
        <w:rPr>
          <w:b/>
          <w:lang w:val="en-US"/>
        </w:rPr>
        <w:t>Vol. 6.1 (1986)</w:t>
      </w:r>
      <w:bookmarkStart w:id="2" w:name="_GoBack"/>
      <w:bookmarkEnd w:id="2"/>
    </w:p>
    <w:p w:rsidR="00C454AC" w:rsidRPr="00EB62CD" w:rsidRDefault="00C454AC">
      <w:pPr>
        <w:rPr>
          <w:lang w:val="en-US"/>
        </w:rPr>
      </w:pPr>
    </w:p>
    <w:p w:rsidR="00EB62CD" w:rsidRPr="00F351AB" w:rsidRDefault="00EB62CD" w:rsidP="00EB62CD">
      <w:pPr>
        <w:rPr>
          <w:lang w:val="en-US"/>
        </w:rPr>
      </w:pPr>
      <w:r w:rsidRPr="00F351AB">
        <w:rPr>
          <w:lang w:val="en-US"/>
        </w:rPr>
        <w:t xml:space="preserve">Steinbock, Bonnie.  "Adultery." In </w:t>
      </w:r>
      <w:r w:rsidRPr="00F351AB">
        <w:rPr>
          <w:i/>
          <w:lang w:val="en-US"/>
        </w:rPr>
        <w:t>QQ: Report from the Center for Philosophy and Public Policy</w:t>
      </w:r>
      <w:r w:rsidRPr="00F351AB">
        <w:rPr>
          <w:lang w:val="en-US"/>
        </w:rPr>
        <w:t xml:space="preserve">  6.1 (1986): 12-14.</w:t>
      </w:r>
    </w:p>
    <w:p w:rsidR="00EB62CD" w:rsidRPr="00F351AB" w:rsidRDefault="00EB62CD" w:rsidP="00EB62CD">
      <w:pPr>
        <w:rPr>
          <w:lang w:val="en-US"/>
        </w:rPr>
      </w:pPr>
      <w:r w:rsidRPr="00F351AB">
        <w:rPr>
          <w:lang w:val="en-US"/>
        </w:rPr>
        <w:t xml:space="preserve">_____. "Adultery."  In </w:t>
      </w:r>
      <w:r w:rsidRPr="00F351AB">
        <w:rPr>
          <w:i/>
          <w:lang w:val="en-US"/>
        </w:rPr>
        <w:t>The Philosophy of Sex.</w:t>
      </w:r>
      <w:r w:rsidRPr="00F351AB">
        <w:rPr>
          <w:lang w:val="en-US"/>
        </w:rPr>
        <w:t xml:space="preserve"> Ed. Alan Soble. Savage (MD): Rowman and Littlefield, 1991. 187-92.</w:t>
      </w:r>
    </w:p>
    <w:p w:rsidR="00C454AC" w:rsidRPr="00EB62CD" w:rsidRDefault="00C454AC">
      <w:pPr>
        <w:rPr>
          <w:lang w:val="en-US"/>
        </w:rPr>
      </w:pPr>
    </w:p>
    <w:p w:rsidR="00C454AC" w:rsidRPr="00EB62CD" w:rsidRDefault="00C454AC" w:rsidP="00C454AC">
      <w:pPr>
        <w:rPr>
          <w:lang w:val="en-US"/>
        </w:rPr>
      </w:pPr>
    </w:p>
    <w:p w:rsidR="00C454AC" w:rsidRPr="00EB62CD" w:rsidRDefault="00C454AC">
      <w:pPr>
        <w:rPr>
          <w:lang w:val="en-US"/>
        </w:rPr>
      </w:pPr>
    </w:p>
    <w:sectPr w:rsidR="00C454AC" w:rsidRPr="00EB62C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D7CB9"/>
    <w:rsid w:val="00C454AC"/>
    <w:rsid w:val="00D3477D"/>
    <w:rsid w:val="00EB62C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75D904"/>
  <w14:defaultImageDpi w14:val="300"/>
  <w15:docId w15:val="{D3EA77FA-EBF6-7D41-94BE-4C7F555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2019-08-01T05:01:00Z</dcterms:created>
  <dcterms:modified xsi:type="dcterms:W3CDTF">2019-08-01T05:02:00Z</dcterms:modified>
</cp:coreProperties>
</file>